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97A" w:rsidRPr="006A1794" w:rsidRDefault="0012597A" w:rsidP="00F81309">
      <w:pPr>
        <w:pStyle w:val="Titlu2"/>
        <w:rPr>
          <w:rFonts w:ascii="Trebuchet MS" w:hAnsi="Trebuchet MS" w:cs="Arial"/>
          <w:i w:val="0"/>
          <w:color w:val="000000"/>
          <w:sz w:val="22"/>
          <w:szCs w:val="22"/>
          <w:lang w:val="ro-RO"/>
        </w:rPr>
      </w:pPr>
      <w:bookmarkStart w:id="0" w:name="_Toc435686842"/>
      <w:r w:rsidRPr="006A1794">
        <w:rPr>
          <w:rFonts w:ascii="Trebuchet MS" w:hAnsi="Trebuchet MS" w:cs="Arial"/>
          <w:i w:val="0"/>
          <w:color w:val="000000"/>
          <w:sz w:val="22"/>
          <w:szCs w:val="22"/>
          <w:lang w:val="ro-RO"/>
        </w:rPr>
        <w:t xml:space="preserve">Anexa </w:t>
      </w:r>
      <w:r w:rsidR="00C64844" w:rsidRPr="006A1794">
        <w:rPr>
          <w:rFonts w:ascii="Trebuchet MS" w:hAnsi="Trebuchet MS" w:cs="Arial"/>
          <w:i w:val="0"/>
          <w:color w:val="000000"/>
          <w:sz w:val="22"/>
          <w:szCs w:val="22"/>
          <w:lang w:val="ro-RO"/>
        </w:rPr>
        <w:t>2</w:t>
      </w:r>
      <w:r w:rsidRPr="006A1794">
        <w:rPr>
          <w:rFonts w:ascii="Trebuchet MS" w:hAnsi="Trebuchet MS" w:cs="Arial"/>
          <w:i w:val="0"/>
          <w:color w:val="000000"/>
          <w:sz w:val="22"/>
          <w:szCs w:val="22"/>
          <w:lang w:val="ro-RO"/>
        </w:rPr>
        <w:t xml:space="preserve"> – Criteriile de verificare a conformității administrative și a eligibilității</w:t>
      </w:r>
      <w:bookmarkEnd w:id="0"/>
      <w:r w:rsidRPr="006A1794">
        <w:rPr>
          <w:rFonts w:ascii="Trebuchet MS" w:hAnsi="Trebuchet MS" w:cs="Arial"/>
          <w:i w:val="0"/>
          <w:color w:val="000000"/>
          <w:sz w:val="22"/>
          <w:szCs w:val="22"/>
          <w:lang w:val="ro-RO"/>
        </w:rPr>
        <w:t xml:space="preserve"> </w:t>
      </w:r>
    </w:p>
    <w:p w:rsidR="0012597A" w:rsidRPr="006A1794" w:rsidRDefault="0012597A" w:rsidP="00F81309">
      <w:pPr>
        <w:pStyle w:val="Titlu4"/>
        <w:rPr>
          <w:rFonts w:ascii="Trebuchet MS" w:hAnsi="Trebuchet MS" w:cs="Arial"/>
          <w:color w:val="000000"/>
          <w:sz w:val="22"/>
          <w:szCs w:val="22"/>
          <w:lang w:val="ro-RO"/>
        </w:rPr>
      </w:pPr>
      <w:bookmarkStart w:id="1" w:name="_Toc435686843"/>
      <w:r w:rsidRPr="006A1794">
        <w:rPr>
          <w:rFonts w:ascii="Trebuchet MS" w:eastAsia="MS Gothic" w:hAnsi="Trebuchet MS" w:cs="Arial"/>
          <w:color w:val="000000"/>
          <w:kern w:val="28"/>
          <w:sz w:val="22"/>
          <w:szCs w:val="22"/>
          <w:lang w:val="ro-RO"/>
        </w:rPr>
        <w:t xml:space="preserve">A1. Criterii de verificare  a conformității </w:t>
      </w:r>
      <w:r w:rsidRPr="006A1794">
        <w:rPr>
          <w:rFonts w:ascii="Trebuchet MS" w:hAnsi="Trebuchet MS" w:cs="Arial"/>
          <w:color w:val="000000"/>
          <w:sz w:val="22"/>
          <w:szCs w:val="22"/>
          <w:lang w:val="ro-RO"/>
        </w:rPr>
        <w:t>administrative</w:t>
      </w:r>
      <w:bookmarkEnd w:id="1"/>
      <w:r w:rsidRPr="006A1794">
        <w:rPr>
          <w:rFonts w:ascii="Trebuchet MS" w:hAnsi="Trebuchet MS" w:cs="Arial"/>
          <w:color w:val="000000"/>
          <w:sz w:val="22"/>
          <w:szCs w:val="22"/>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3243"/>
        <w:gridCol w:w="4125"/>
        <w:gridCol w:w="6174"/>
      </w:tblGrid>
      <w:tr w:rsidR="002C5A45" w:rsidRPr="006A1794" w:rsidTr="009155BF">
        <w:trPr>
          <w:trHeight w:val="760"/>
          <w:tblHeader/>
        </w:trPr>
        <w:tc>
          <w:tcPr>
            <w:tcW w:w="223" w:type="pct"/>
            <w:shd w:val="clear" w:color="auto" w:fill="DBE5F1"/>
            <w:vAlign w:val="center"/>
          </w:tcPr>
          <w:p w:rsidR="0012597A" w:rsidRPr="006A1794" w:rsidRDefault="0012597A" w:rsidP="00172B35">
            <w:pPr>
              <w:spacing w:line="276" w:lineRule="auto"/>
              <w:jc w:val="both"/>
              <w:rPr>
                <w:rFonts w:ascii="Trebuchet MS" w:hAnsi="Trebuchet MS" w:cs="Arial"/>
                <w:b/>
                <w:color w:val="000000"/>
                <w:sz w:val="22"/>
                <w:szCs w:val="22"/>
                <w:lang w:val="ro-RO"/>
              </w:rPr>
            </w:pPr>
          </w:p>
        </w:tc>
        <w:tc>
          <w:tcPr>
            <w:tcW w:w="1144" w:type="pct"/>
            <w:shd w:val="clear" w:color="auto" w:fill="DBE5F1"/>
            <w:vAlign w:val="center"/>
          </w:tcPr>
          <w:p w:rsidR="0012597A" w:rsidRPr="006A1794" w:rsidRDefault="0012597A" w:rsidP="00172B35">
            <w:pPr>
              <w:spacing w:line="276" w:lineRule="auto"/>
              <w:jc w:val="both"/>
              <w:rPr>
                <w:rFonts w:ascii="Trebuchet MS" w:hAnsi="Trebuchet MS" w:cs="Arial"/>
                <w:b/>
                <w:color w:val="000000"/>
                <w:sz w:val="22"/>
                <w:szCs w:val="22"/>
                <w:lang w:val="ro-RO"/>
              </w:rPr>
            </w:pPr>
            <w:r w:rsidRPr="006A1794">
              <w:rPr>
                <w:rFonts w:ascii="Trebuchet MS" w:hAnsi="Trebuchet MS" w:cs="Arial"/>
                <w:b/>
                <w:color w:val="000000"/>
                <w:sz w:val="22"/>
                <w:szCs w:val="22"/>
                <w:lang w:val="ro-RO"/>
              </w:rPr>
              <w:t>Criterii</w:t>
            </w:r>
          </w:p>
        </w:tc>
        <w:tc>
          <w:tcPr>
            <w:tcW w:w="1455" w:type="pct"/>
            <w:shd w:val="clear" w:color="auto" w:fill="DBE5F1"/>
            <w:vAlign w:val="center"/>
          </w:tcPr>
          <w:p w:rsidR="0012597A" w:rsidRPr="006A1794" w:rsidRDefault="0012597A" w:rsidP="00172B35">
            <w:pPr>
              <w:spacing w:line="276" w:lineRule="auto"/>
              <w:jc w:val="both"/>
              <w:rPr>
                <w:rFonts w:ascii="Trebuchet MS" w:hAnsi="Trebuchet MS" w:cs="Arial"/>
                <w:b/>
                <w:color w:val="000000"/>
                <w:sz w:val="22"/>
                <w:szCs w:val="22"/>
                <w:lang w:val="ro-RO"/>
              </w:rPr>
            </w:pPr>
            <w:r w:rsidRPr="006A1794">
              <w:rPr>
                <w:rFonts w:ascii="Trebuchet MS" w:hAnsi="Trebuchet MS" w:cs="Arial"/>
                <w:b/>
                <w:color w:val="000000"/>
                <w:sz w:val="22"/>
                <w:szCs w:val="22"/>
                <w:lang w:val="ro-RO"/>
              </w:rPr>
              <w:t xml:space="preserve">Subcriterii prelucrate automat de </w:t>
            </w:r>
            <w:proofErr w:type="spellStart"/>
            <w:r w:rsidRPr="006A1794">
              <w:rPr>
                <w:rFonts w:ascii="Trebuchet MS" w:hAnsi="Trebuchet MS" w:cs="Arial"/>
                <w:b/>
                <w:color w:val="000000"/>
                <w:sz w:val="22"/>
                <w:szCs w:val="22"/>
                <w:lang w:val="ro-RO"/>
              </w:rPr>
              <w:t>cãtre</w:t>
            </w:r>
            <w:proofErr w:type="spellEnd"/>
            <w:r w:rsidRPr="006A1794">
              <w:rPr>
                <w:rFonts w:ascii="Trebuchet MS" w:hAnsi="Trebuchet MS" w:cs="Arial"/>
                <w:b/>
                <w:color w:val="000000"/>
                <w:sz w:val="22"/>
                <w:szCs w:val="22"/>
                <w:lang w:val="ro-RO"/>
              </w:rPr>
              <w:t xml:space="preserve"> sistemul informatic</w:t>
            </w:r>
          </w:p>
        </w:tc>
        <w:tc>
          <w:tcPr>
            <w:tcW w:w="2178" w:type="pct"/>
            <w:shd w:val="clear" w:color="auto" w:fill="DBE5F1"/>
            <w:vAlign w:val="center"/>
          </w:tcPr>
          <w:p w:rsidR="0012597A" w:rsidRPr="006A1794" w:rsidRDefault="0012597A" w:rsidP="00172B35">
            <w:pPr>
              <w:spacing w:line="276" w:lineRule="auto"/>
              <w:rPr>
                <w:rFonts w:ascii="Trebuchet MS" w:hAnsi="Trebuchet MS" w:cs="Arial"/>
                <w:b/>
                <w:color w:val="000000"/>
                <w:sz w:val="22"/>
                <w:szCs w:val="22"/>
                <w:lang w:val="ro-RO"/>
              </w:rPr>
            </w:pPr>
            <w:r w:rsidRPr="006A1794">
              <w:rPr>
                <w:rFonts w:ascii="Trebuchet MS" w:hAnsi="Trebuchet MS" w:cs="Arial"/>
                <w:b/>
                <w:color w:val="000000"/>
                <w:sz w:val="22"/>
                <w:szCs w:val="22"/>
                <w:lang w:val="ro-RO"/>
              </w:rPr>
              <w:t>Subcriterii procesate de evaluatori</w:t>
            </w:r>
          </w:p>
        </w:tc>
      </w:tr>
      <w:tr w:rsidR="002C5A45" w:rsidRPr="006A1794" w:rsidTr="009155BF">
        <w:tc>
          <w:tcPr>
            <w:tcW w:w="223" w:type="pct"/>
            <w:vAlign w:val="center"/>
          </w:tcPr>
          <w:p w:rsidR="00737306" w:rsidRPr="006A1794" w:rsidRDefault="00737306" w:rsidP="00172B35">
            <w:pPr>
              <w:widowControl w:val="0"/>
              <w:tabs>
                <w:tab w:val="left" w:pos="802"/>
                <w:tab w:val="left" w:pos="6525"/>
              </w:tabs>
              <w:autoSpaceDE w:val="0"/>
              <w:autoSpaceDN w:val="0"/>
              <w:adjustRightInd w:val="0"/>
              <w:spacing w:line="276" w:lineRule="auto"/>
              <w:jc w:val="both"/>
              <w:rPr>
                <w:rFonts w:ascii="Trebuchet MS" w:hAnsi="Trebuchet MS" w:cs="Arial"/>
                <w:bCs/>
                <w:color w:val="000000"/>
                <w:sz w:val="22"/>
                <w:szCs w:val="22"/>
                <w:lang w:val="ro-RO"/>
              </w:rPr>
            </w:pPr>
            <w:r w:rsidRPr="006A1794">
              <w:rPr>
                <w:rFonts w:ascii="Trebuchet MS" w:hAnsi="Trebuchet MS" w:cs="Arial"/>
                <w:bCs/>
                <w:color w:val="000000"/>
                <w:sz w:val="22"/>
                <w:szCs w:val="22"/>
                <w:lang w:val="ro-RO"/>
              </w:rPr>
              <w:t>1.</w:t>
            </w:r>
          </w:p>
        </w:tc>
        <w:tc>
          <w:tcPr>
            <w:tcW w:w="1144" w:type="pct"/>
            <w:vAlign w:val="center"/>
          </w:tcPr>
          <w:p w:rsidR="00737306" w:rsidRPr="006A1794" w:rsidRDefault="00737306" w:rsidP="00CD3A14">
            <w:pPr>
              <w:jc w:val="both"/>
              <w:rPr>
                <w:rFonts w:ascii="Trebuchet MS" w:eastAsia="MS Mincho" w:hAnsi="Trebuchet MS" w:cs="Arial"/>
                <w:color w:val="000000"/>
                <w:sz w:val="22"/>
                <w:szCs w:val="22"/>
                <w:lang w:val="ro-RO"/>
              </w:rPr>
            </w:pPr>
            <w:r w:rsidRPr="006A1794">
              <w:rPr>
                <w:rFonts w:ascii="Trebuchet MS" w:eastAsia="Calibri" w:hAnsi="Trebuchet MS" w:cs="Arial"/>
                <w:bCs/>
                <w:color w:val="000000"/>
                <w:sz w:val="22"/>
                <w:szCs w:val="22"/>
                <w:lang w:val="ro-RO"/>
              </w:rPr>
              <w:t xml:space="preserve">Cererea de finanțare conține toate </w:t>
            </w:r>
            <w:r w:rsidRPr="006A1794">
              <w:rPr>
                <w:rFonts w:ascii="Trebuchet MS" w:eastAsia="Calibri" w:hAnsi="Trebuchet MS" w:cs="Arial"/>
                <w:color w:val="000000"/>
                <w:sz w:val="22"/>
                <w:szCs w:val="22"/>
                <w:lang w:val="ro-RO"/>
              </w:rPr>
              <w:t>anexele solicitate</w:t>
            </w:r>
            <w:r w:rsidR="00D3687E" w:rsidRPr="006A1794">
              <w:rPr>
                <w:rFonts w:ascii="Trebuchet MS" w:eastAsia="Calibri" w:hAnsi="Trebuchet MS" w:cs="Arial"/>
                <w:color w:val="000000"/>
                <w:sz w:val="22"/>
                <w:szCs w:val="22"/>
                <w:lang w:val="ro-RO"/>
              </w:rPr>
              <w:t xml:space="preserve"> </w:t>
            </w:r>
            <w:r w:rsidRPr="006A1794">
              <w:rPr>
                <w:rFonts w:ascii="Trebuchet MS" w:eastAsia="MS Mincho" w:hAnsi="Trebuchet MS" w:cs="Arial"/>
                <w:color w:val="000000"/>
                <w:sz w:val="22"/>
                <w:szCs w:val="22"/>
                <w:lang w:val="ro-RO"/>
              </w:rPr>
              <w:t>prevăzute in Orientări privind accesarea finanțărilor în cadrul Programului Operațional Capital Uman 2014-2020 si de ghidul solicitantului condiții specifice.</w:t>
            </w:r>
          </w:p>
          <w:p w:rsidR="00737306" w:rsidRPr="006A1794" w:rsidRDefault="00737306"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p>
        </w:tc>
        <w:tc>
          <w:tcPr>
            <w:tcW w:w="1455" w:type="pct"/>
            <w:vAlign w:val="center"/>
          </w:tcPr>
          <w:p w:rsidR="00737306" w:rsidRPr="006A1794" w:rsidRDefault="00737306" w:rsidP="00737306">
            <w:pPr>
              <w:numPr>
                <w:ilvl w:val="0"/>
                <w:numId w:val="1"/>
              </w:numPr>
              <w:spacing w:after="120" w:line="276" w:lineRule="auto"/>
              <w:ind w:left="292" w:hanging="284"/>
              <w:jc w:val="both"/>
              <w:rPr>
                <w:rFonts w:ascii="Trebuchet MS" w:eastAsia="Calibri" w:hAnsi="Trebuchet MS" w:cs="Arial"/>
                <w:color w:val="000000"/>
                <w:sz w:val="22"/>
                <w:szCs w:val="22"/>
                <w:lang w:val="ro-RO"/>
              </w:rPr>
            </w:pPr>
            <w:r w:rsidRPr="006A1794">
              <w:rPr>
                <w:rFonts w:ascii="Trebuchet MS" w:eastAsia="Calibri" w:hAnsi="Trebuchet MS" w:cs="Arial"/>
                <w:color w:val="000000"/>
                <w:sz w:val="22"/>
                <w:szCs w:val="22"/>
                <w:lang w:val="ro-RO"/>
              </w:rPr>
              <w:t xml:space="preserve">Cererea de finanțare este însoțită de toate anexele solicitate in Orientări privind accesarea finanțărilor în cadrul Programului Operațional Capital Uman 2014-2020 si de Ghidul Solicitantului </w:t>
            </w:r>
            <w:proofErr w:type="spellStart"/>
            <w:r w:rsidRPr="006A1794">
              <w:rPr>
                <w:rFonts w:ascii="Trebuchet MS" w:eastAsia="Calibri" w:hAnsi="Trebuchet MS" w:cs="Arial"/>
                <w:color w:val="000000"/>
                <w:sz w:val="22"/>
                <w:szCs w:val="22"/>
                <w:lang w:val="ro-RO"/>
              </w:rPr>
              <w:t>Conditii</w:t>
            </w:r>
            <w:proofErr w:type="spellEnd"/>
            <w:r w:rsidRPr="006A1794">
              <w:rPr>
                <w:rFonts w:ascii="Trebuchet MS" w:eastAsia="Calibri" w:hAnsi="Trebuchet MS" w:cs="Arial"/>
                <w:color w:val="000000"/>
                <w:sz w:val="22"/>
                <w:szCs w:val="22"/>
                <w:lang w:val="ro-RO"/>
              </w:rPr>
              <w:t xml:space="preserve"> Specifice.</w:t>
            </w:r>
          </w:p>
          <w:p w:rsidR="00737306" w:rsidRPr="006A1794" w:rsidRDefault="00737306" w:rsidP="004E260F">
            <w:pPr>
              <w:spacing w:after="120" w:line="276" w:lineRule="auto"/>
              <w:ind w:left="8"/>
              <w:jc w:val="both"/>
              <w:rPr>
                <w:rFonts w:ascii="Trebuchet MS" w:hAnsi="Trebuchet MS" w:cs="Arial"/>
                <w:color w:val="000000"/>
                <w:sz w:val="22"/>
                <w:szCs w:val="22"/>
                <w:lang w:val="ro-RO"/>
              </w:rPr>
            </w:pPr>
          </w:p>
        </w:tc>
        <w:tc>
          <w:tcPr>
            <w:tcW w:w="2178" w:type="pct"/>
          </w:tcPr>
          <w:p w:rsidR="004E260F" w:rsidRPr="006A1794" w:rsidRDefault="004E260F" w:rsidP="004E260F">
            <w:pPr>
              <w:spacing w:before="120" w:after="120"/>
              <w:jc w:val="both"/>
              <w:rPr>
                <w:rFonts w:ascii="Trebuchet MS" w:hAnsi="Trebuchet MS"/>
                <w:b/>
                <w:color w:val="000000"/>
                <w:sz w:val="22"/>
                <w:szCs w:val="22"/>
              </w:rPr>
            </w:pPr>
            <w:proofErr w:type="spellStart"/>
            <w:r w:rsidRPr="006A1794">
              <w:rPr>
                <w:rFonts w:ascii="Trebuchet MS" w:hAnsi="Trebuchet MS"/>
                <w:b/>
                <w:color w:val="000000"/>
                <w:sz w:val="22"/>
                <w:szCs w:val="22"/>
              </w:rPr>
              <w:t>Documente</w:t>
            </w:r>
            <w:proofErr w:type="spellEnd"/>
            <w:r w:rsidRPr="006A1794">
              <w:rPr>
                <w:rFonts w:ascii="Trebuchet MS" w:hAnsi="Trebuchet MS"/>
                <w:b/>
                <w:color w:val="000000"/>
                <w:sz w:val="22"/>
                <w:szCs w:val="22"/>
              </w:rPr>
              <w:t xml:space="preserve"> </w:t>
            </w:r>
            <w:proofErr w:type="spellStart"/>
            <w:r w:rsidRPr="006A1794">
              <w:rPr>
                <w:rFonts w:ascii="Trebuchet MS" w:hAnsi="Trebuchet MS"/>
                <w:b/>
                <w:color w:val="000000"/>
                <w:sz w:val="22"/>
                <w:szCs w:val="22"/>
              </w:rPr>
              <w:t>încarcate</w:t>
            </w:r>
            <w:proofErr w:type="spellEnd"/>
            <w:r w:rsidRPr="006A1794">
              <w:rPr>
                <w:rFonts w:ascii="Trebuchet MS" w:hAnsi="Trebuchet MS"/>
                <w:b/>
                <w:color w:val="000000"/>
                <w:sz w:val="22"/>
                <w:szCs w:val="22"/>
              </w:rPr>
              <w:t xml:space="preserve">  </w:t>
            </w:r>
            <w:proofErr w:type="spellStart"/>
            <w:r w:rsidRPr="006A1794">
              <w:rPr>
                <w:rFonts w:ascii="Trebuchet MS" w:hAnsi="Trebuchet MS"/>
                <w:b/>
                <w:color w:val="000000"/>
                <w:sz w:val="22"/>
                <w:szCs w:val="22"/>
              </w:rPr>
              <w:t>în</w:t>
            </w:r>
            <w:proofErr w:type="spellEnd"/>
            <w:r w:rsidRPr="006A1794">
              <w:rPr>
                <w:rFonts w:ascii="Trebuchet MS" w:hAnsi="Trebuchet MS"/>
                <w:b/>
                <w:color w:val="000000"/>
                <w:sz w:val="22"/>
                <w:szCs w:val="22"/>
              </w:rPr>
              <w:t xml:space="preserve"> </w:t>
            </w:r>
            <w:proofErr w:type="spellStart"/>
            <w:r w:rsidRPr="006A1794">
              <w:rPr>
                <w:rFonts w:ascii="Trebuchet MS" w:hAnsi="Trebuchet MS"/>
                <w:b/>
                <w:color w:val="000000"/>
                <w:sz w:val="22"/>
                <w:szCs w:val="22"/>
              </w:rPr>
              <w:t>sistemul</w:t>
            </w:r>
            <w:proofErr w:type="spellEnd"/>
            <w:r w:rsidRPr="006A1794">
              <w:rPr>
                <w:rFonts w:ascii="Trebuchet MS" w:hAnsi="Trebuchet MS"/>
                <w:b/>
                <w:color w:val="000000"/>
                <w:sz w:val="22"/>
                <w:szCs w:val="22"/>
              </w:rPr>
              <w:t xml:space="preserve"> </w:t>
            </w:r>
            <w:proofErr w:type="spellStart"/>
            <w:r w:rsidRPr="006A1794">
              <w:rPr>
                <w:rFonts w:ascii="Trebuchet MS" w:hAnsi="Trebuchet MS"/>
                <w:b/>
                <w:color w:val="000000"/>
                <w:sz w:val="22"/>
                <w:szCs w:val="22"/>
              </w:rPr>
              <w:t>mySMIS</w:t>
            </w:r>
            <w:proofErr w:type="spellEnd"/>
          </w:p>
          <w:p w:rsidR="00BF74FF" w:rsidRPr="00BF74FF" w:rsidRDefault="004E260F" w:rsidP="004E260F">
            <w:pPr>
              <w:pStyle w:val="Listparagraf"/>
              <w:numPr>
                <w:ilvl w:val="0"/>
                <w:numId w:val="3"/>
              </w:numPr>
              <w:spacing w:before="120" w:line="240" w:lineRule="auto"/>
              <w:rPr>
                <w:b/>
                <w:color w:val="000000"/>
                <w:sz w:val="22"/>
                <w:szCs w:val="22"/>
                <w:lang w:val="ro-RO"/>
              </w:rPr>
            </w:pPr>
            <w:r w:rsidRPr="00BF74FF">
              <w:rPr>
                <w:b/>
                <w:color w:val="000000"/>
                <w:sz w:val="22"/>
                <w:szCs w:val="22"/>
                <w:lang w:val="ro-RO"/>
              </w:rPr>
              <w:t xml:space="preserve">Declarație </w:t>
            </w:r>
            <w:r w:rsidRPr="00BF74FF">
              <w:rPr>
                <w:b/>
                <w:iCs/>
                <w:color w:val="000000"/>
                <w:sz w:val="22"/>
                <w:szCs w:val="22"/>
                <w:lang w:val="ro-RO"/>
              </w:rPr>
              <w:t xml:space="preserve">pe propria răspundere </w:t>
            </w:r>
            <w:r w:rsidRPr="00BF74FF">
              <w:rPr>
                <w:b/>
                <w:color w:val="000000"/>
                <w:sz w:val="22"/>
                <w:szCs w:val="22"/>
                <w:lang w:val="ro-RO"/>
              </w:rPr>
              <w:t>privind asumarea</w:t>
            </w:r>
            <w:r w:rsidRPr="00BF74FF">
              <w:rPr>
                <w:b/>
                <w:iCs/>
                <w:color w:val="000000"/>
                <w:sz w:val="22"/>
                <w:szCs w:val="22"/>
                <w:lang w:val="ro-RO"/>
              </w:rPr>
              <w:t xml:space="preserve"> responsabilității pentru asigurarea sustenabilității măsurilor sprijinite</w:t>
            </w:r>
            <w:r w:rsidR="00BF74FF">
              <w:rPr>
                <w:iCs/>
                <w:color w:val="000000"/>
                <w:sz w:val="22"/>
                <w:szCs w:val="22"/>
                <w:lang w:val="ro-RO"/>
              </w:rPr>
              <w:t xml:space="preserve"> (anexa la Ghidul solicitantului </w:t>
            </w:r>
            <w:proofErr w:type="spellStart"/>
            <w:r w:rsidR="00BF74FF">
              <w:rPr>
                <w:iCs/>
                <w:color w:val="000000"/>
                <w:sz w:val="22"/>
                <w:szCs w:val="22"/>
                <w:lang w:val="ro-RO"/>
              </w:rPr>
              <w:t>Conditii</w:t>
            </w:r>
            <w:proofErr w:type="spellEnd"/>
            <w:r w:rsidR="00BF74FF">
              <w:rPr>
                <w:iCs/>
                <w:color w:val="000000"/>
                <w:sz w:val="22"/>
                <w:szCs w:val="22"/>
                <w:lang w:val="ro-RO"/>
              </w:rPr>
              <w:t xml:space="preserve"> specifice)</w:t>
            </w:r>
          </w:p>
          <w:p w:rsidR="004E260F" w:rsidRPr="00BF74FF" w:rsidRDefault="004E260F" w:rsidP="004E260F">
            <w:pPr>
              <w:pStyle w:val="Listparagraf"/>
              <w:numPr>
                <w:ilvl w:val="0"/>
                <w:numId w:val="3"/>
              </w:numPr>
              <w:spacing w:before="120" w:line="240" w:lineRule="auto"/>
              <w:rPr>
                <w:b/>
                <w:color w:val="000000"/>
                <w:sz w:val="22"/>
                <w:szCs w:val="22"/>
                <w:lang w:val="ro-RO"/>
              </w:rPr>
            </w:pPr>
            <w:r w:rsidRPr="00BF74FF">
              <w:rPr>
                <w:b/>
                <w:color w:val="000000"/>
                <w:sz w:val="22"/>
                <w:szCs w:val="22"/>
                <w:lang w:val="ro-RO"/>
              </w:rPr>
              <w:t>Declarație de angajament</w:t>
            </w:r>
            <w:r w:rsidRPr="00BF74FF">
              <w:rPr>
                <w:iCs/>
                <w:color w:val="000000"/>
                <w:sz w:val="22"/>
                <w:szCs w:val="22"/>
                <w:lang w:val="ro-RO"/>
              </w:rPr>
              <w:t>, semnata de solicitant</w:t>
            </w:r>
            <w:r w:rsidRPr="00BF74FF">
              <w:rPr>
                <w:color w:val="000000"/>
                <w:sz w:val="22"/>
                <w:szCs w:val="22"/>
                <w:lang w:val="ro-RO"/>
              </w:rPr>
              <w:t xml:space="preserve"> (anexa 2 </w:t>
            </w:r>
            <w:proofErr w:type="spellStart"/>
            <w:r w:rsidRPr="00BF74FF">
              <w:rPr>
                <w:color w:val="000000"/>
                <w:sz w:val="22"/>
                <w:szCs w:val="22"/>
                <w:lang w:val="ro-RO"/>
              </w:rPr>
              <w:t>Orientari</w:t>
            </w:r>
            <w:proofErr w:type="spellEnd"/>
            <w:r w:rsidRPr="00BF74FF">
              <w:rPr>
                <w:color w:val="000000"/>
                <w:sz w:val="22"/>
                <w:szCs w:val="22"/>
                <w:lang w:val="ro-RO"/>
              </w:rPr>
              <w:t xml:space="preserve"> </w:t>
            </w:r>
            <w:proofErr w:type="spellStart"/>
            <w:r w:rsidRPr="00BF74FF">
              <w:rPr>
                <w:color w:val="000000"/>
                <w:sz w:val="22"/>
                <w:szCs w:val="22"/>
              </w:rPr>
              <w:t>privind</w:t>
            </w:r>
            <w:proofErr w:type="spellEnd"/>
            <w:r w:rsidRPr="00BF74FF">
              <w:rPr>
                <w:color w:val="000000"/>
                <w:sz w:val="22"/>
                <w:szCs w:val="22"/>
              </w:rPr>
              <w:t xml:space="preserve"> </w:t>
            </w:r>
            <w:proofErr w:type="spellStart"/>
            <w:r w:rsidRPr="00BF74FF">
              <w:rPr>
                <w:color w:val="000000"/>
                <w:sz w:val="22"/>
                <w:szCs w:val="22"/>
              </w:rPr>
              <w:t>accesarea</w:t>
            </w:r>
            <w:proofErr w:type="spellEnd"/>
            <w:r w:rsidRPr="00BF74FF">
              <w:rPr>
                <w:color w:val="000000"/>
                <w:sz w:val="22"/>
                <w:szCs w:val="22"/>
              </w:rPr>
              <w:t xml:space="preserve"> </w:t>
            </w:r>
            <w:proofErr w:type="spellStart"/>
            <w:r w:rsidRPr="00BF74FF">
              <w:rPr>
                <w:color w:val="000000"/>
                <w:sz w:val="22"/>
                <w:szCs w:val="22"/>
              </w:rPr>
              <w:t>finanțărilor</w:t>
            </w:r>
            <w:proofErr w:type="spellEnd"/>
            <w:r w:rsidRPr="00BF74FF">
              <w:rPr>
                <w:color w:val="000000"/>
                <w:sz w:val="22"/>
                <w:szCs w:val="22"/>
              </w:rPr>
              <w:t xml:space="preserve"> </w:t>
            </w:r>
            <w:proofErr w:type="spellStart"/>
            <w:r w:rsidRPr="00BF74FF">
              <w:rPr>
                <w:color w:val="000000"/>
                <w:sz w:val="22"/>
                <w:szCs w:val="22"/>
              </w:rPr>
              <w:t>în</w:t>
            </w:r>
            <w:proofErr w:type="spellEnd"/>
            <w:r w:rsidRPr="00BF74FF">
              <w:rPr>
                <w:color w:val="000000"/>
                <w:sz w:val="22"/>
                <w:szCs w:val="22"/>
              </w:rPr>
              <w:t xml:space="preserve"> </w:t>
            </w:r>
            <w:proofErr w:type="spellStart"/>
            <w:r w:rsidRPr="00BF74FF">
              <w:rPr>
                <w:color w:val="000000"/>
                <w:sz w:val="22"/>
                <w:szCs w:val="22"/>
              </w:rPr>
              <w:t>cadrul</w:t>
            </w:r>
            <w:proofErr w:type="spellEnd"/>
            <w:r w:rsidRPr="00BF74FF">
              <w:rPr>
                <w:color w:val="000000"/>
                <w:sz w:val="22"/>
                <w:szCs w:val="22"/>
              </w:rPr>
              <w:t xml:space="preserve"> </w:t>
            </w:r>
            <w:proofErr w:type="spellStart"/>
            <w:r w:rsidRPr="00BF74FF">
              <w:rPr>
                <w:color w:val="000000"/>
                <w:sz w:val="22"/>
                <w:szCs w:val="22"/>
              </w:rPr>
              <w:t>Programului</w:t>
            </w:r>
            <w:proofErr w:type="spellEnd"/>
            <w:r w:rsidRPr="00BF74FF">
              <w:rPr>
                <w:color w:val="000000"/>
                <w:sz w:val="22"/>
                <w:szCs w:val="22"/>
              </w:rPr>
              <w:t xml:space="preserve"> </w:t>
            </w:r>
            <w:proofErr w:type="spellStart"/>
            <w:r w:rsidRPr="00BF74FF">
              <w:rPr>
                <w:color w:val="000000"/>
                <w:sz w:val="22"/>
                <w:szCs w:val="22"/>
              </w:rPr>
              <w:t>Operațional</w:t>
            </w:r>
            <w:proofErr w:type="spellEnd"/>
            <w:r w:rsidRPr="00BF74FF">
              <w:rPr>
                <w:color w:val="000000"/>
                <w:sz w:val="22"/>
                <w:szCs w:val="22"/>
              </w:rPr>
              <w:t xml:space="preserve"> Capital </w:t>
            </w:r>
            <w:proofErr w:type="spellStart"/>
            <w:r w:rsidRPr="00BF74FF">
              <w:rPr>
                <w:color w:val="000000"/>
                <w:sz w:val="22"/>
                <w:szCs w:val="22"/>
              </w:rPr>
              <w:t>Uman</w:t>
            </w:r>
            <w:proofErr w:type="spellEnd"/>
            <w:r w:rsidRPr="00BF74FF">
              <w:rPr>
                <w:color w:val="000000"/>
                <w:sz w:val="22"/>
                <w:szCs w:val="22"/>
              </w:rPr>
              <w:t xml:space="preserve"> 2014-2020, </w:t>
            </w:r>
            <w:proofErr w:type="spellStart"/>
            <w:r w:rsidRPr="00BF74FF">
              <w:rPr>
                <w:color w:val="000000"/>
                <w:sz w:val="22"/>
                <w:szCs w:val="22"/>
              </w:rPr>
              <w:t>modificat</w:t>
            </w:r>
            <w:proofErr w:type="spellEnd"/>
            <w:r w:rsidRPr="00BF74FF">
              <w:rPr>
                <w:color w:val="000000"/>
                <w:sz w:val="22"/>
                <w:szCs w:val="22"/>
              </w:rPr>
              <w:t xml:space="preserve"> </w:t>
            </w:r>
            <w:proofErr w:type="spellStart"/>
            <w:r w:rsidRPr="00BF74FF">
              <w:rPr>
                <w:color w:val="000000"/>
                <w:sz w:val="22"/>
                <w:szCs w:val="22"/>
              </w:rPr>
              <w:t>prin</w:t>
            </w:r>
            <w:proofErr w:type="spellEnd"/>
            <w:r w:rsidRPr="00BF74FF">
              <w:rPr>
                <w:color w:val="000000"/>
                <w:sz w:val="22"/>
                <w:szCs w:val="22"/>
              </w:rPr>
              <w:t xml:space="preserve"> Corrigendum </w:t>
            </w:r>
            <w:proofErr w:type="spellStart"/>
            <w:r w:rsidRPr="00BF74FF">
              <w:rPr>
                <w:color w:val="000000"/>
                <w:sz w:val="22"/>
                <w:szCs w:val="22"/>
              </w:rPr>
              <w:t>nr</w:t>
            </w:r>
            <w:proofErr w:type="spellEnd"/>
            <w:r w:rsidRPr="00BF74FF">
              <w:rPr>
                <w:color w:val="000000"/>
                <w:sz w:val="22"/>
                <w:szCs w:val="22"/>
              </w:rPr>
              <w:t xml:space="preserve"> 2/29.11.2016)</w:t>
            </w:r>
          </w:p>
          <w:p w:rsidR="004E260F" w:rsidRPr="006A1794" w:rsidRDefault="004E260F" w:rsidP="004E260F">
            <w:pPr>
              <w:pStyle w:val="Listparagraf"/>
              <w:numPr>
                <w:ilvl w:val="0"/>
                <w:numId w:val="3"/>
              </w:numPr>
              <w:spacing w:before="120" w:line="240" w:lineRule="auto"/>
              <w:rPr>
                <w:b/>
                <w:color w:val="000000"/>
                <w:sz w:val="22"/>
                <w:szCs w:val="22"/>
                <w:lang w:val="ro-RO"/>
              </w:rPr>
            </w:pPr>
            <w:r w:rsidRPr="006A1794">
              <w:rPr>
                <w:b/>
                <w:color w:val="000000"/>
                <w:sz w:val="22"/>
                <w:szCs w:val="22"/>
                <w:lang w:val="ro-RO"/>
              </w:rPr>
              <w:t>Declarație de eligibilitate</w:t>
            </w:r>
            <w:r w:rsidR="00BF74FF">
              <w:rPr>
                <w:iCs/>
                <w:color w:val="000000"/>
                <w:sz w:val="22"/>
                <w:szCs w:val="22"/>
                <w:lang w:val="ro-RO"/>
              </w:rPr>
              <w:t xml:space="preserve"> </w:t>
            </w:r>
            <w:r w:rsidR="00BF74FF" w:rsidRPr="00BF74FF">
              <w:rPr>
                <w:iCs/>
                <w:color w:val="000000"/>
                <w:sz w:val="22"/>
                <w:szCs w:val="22"/>
                <w:lang w:val="ro-RO"/>
              </w:rPr>
              <w:t>semnata de solicitant</w:t>
            </w:r>
            <w:r w:rsidR="00BF74FF" w:rsidRPr="00BF74FF">
              <w:rPr>
                <w:color w:val="000000"/>
                <w:sz w:val="22"/>
                <w:szCs w:val="22"/>
                <w:lang w:val="ro-RO"/>
              </w:rPr>
              <w:t xml:space="preserve"> </w:t>
            </w:r>
            <w:r w:rsidRPr="006A1794">
              <w:rPr>
                <w:iCs/>
                <w:color w:val="000000"/>
                <w:sz w:val="22"/>
                <w:szCs w:val="22"/>
                <w:lang w:val="ro-RO"/>
              </w:rPr>
              <w:t>(anexa 3</w:t>
            </w:r>
            <w:r w:rsidRPr="006A1794">
              <w:rPr>
                <w:color w:val="000000"/>
                <w:sz w:val="22"/>
                <w:szCs w:val="22"/>
                <w:lang w:val="ro-RO"/>
              </w:rPr>
              <w:t xml:space="preserve"> </w:t>
            </w:r>
            <w:proofErr w:type="spellStart"/>
            <w:r w:rsidRPr="006A1794">
              <w:rPr>
                <w:color w:val="000000"/>
                <w:sz w:val="22"/>
                <w:szCs w:val="22"/>
                <w:lang w:val="ro-RO"/>
              </w:rPr>
              <w:t>Orientari</w:t>
            </w:r>
            <w:proofErr w:type="spellEnd"/>
            <w:r w:rsidRPr="006A1794">
              <w:rPr>
                <w:color w:val="000000"/>
                <w:sz w:val="22"/>
                <w:szCs w:val="22"/>
                <w:lang w:val="ro-RO"/>
              </w:rPr>
              <w:t xml:space="preserve"> </w:t>
            </w:r>
            <w:proofErr w:type="spellStart"/>
            <w:r w:rsidRPr="006A1794">
              <w:rPr>
                <w:color w:val="000000"/>
                <w:sz w:val="22"/>
                <w:szCs w:val="22"/>
              </w:rPr>
              <w:t>privind</w:t>
            </w:r>
            <w:proofErr w:type="spellEnd"/>
            <w:r w:rsidRPr="006A1794">
              <w:rPr>
                <w:color w:val="000000"/>
                <w:sz w:val="22"/>
                <w:szCs w:val="22"/>
              </w:rPr>
              <w:t xml:space="preserve"> </w:t>
            </w:r>
            <w:proofErr w:type="spellStart"/>
            <w:r w:rsidRPr="006A1794">
              <w:rPr>
                <w:color w:val="000000"/>
                <w:sz w:val="22"/>
                <w:szCs w:val="22"/>
              </w:rPr>
              <w:t>accesarea</w:t>
            </w:r>
            <w:proofErr w:type="spellEnd"/>
            <w:r w:rsidRPr="006A1794">
              <w:rPr>
                <w:color w:val="000000"/>
                <w:sz w:val="22"/>
                <w:szCs w:val="22"/>
              </w:rPr>
              <w:t xml:space="preserve"> </w:t>
            </w:r>
            <w:proofErr w:type="spellStart"/>
            <w:r w:rsidRPr="006A1794">
              <w:rPr>
                <w:color w:val="000000"/>
                <w:sz w:val="22"/>
                <w:szCs w:val="22"/>
              </w:rPr>
              <w:t>finanțărilor</w:t>
            </w:r>
            <w:proofErr w:type="spellEnd"/>
            <w:r w:rsidRPr="006A1794">
              <w:rPr>
                <w:color w:val="000000"/>
                <w:sz w:val="22"/>
                <w:szCs w:val="22"/>
              </w:rPr>
              <w:t xml:space="preserve"> </w:t>
            </w:r>
            <w:proofErr w:type="spellStart"/>
            <w:r w:rsidRPr="006A1794">
              <w:rPr>
                <w:color w:val="000000"/>
                <w:sz w:val="22"/>
                <w:szCs w:val="22"/>
              </w:rPr>
              <w:t>în</w:t>
            </w:r>
            <w:proofErr w:type="spellEnd"/>
            <w:r w:rsidRPr="006A1794">
              <w:rPr>
                <w:color w:val="000000"/>
                <w:sz w:val="22"/>
                <w:szCs w:val="22"/>
              </w:rPr>
              <w:t xml:space="preserve"> </w:t>
            </w:r>
            <w:proofErr w:type="spellStart"/>
            <w:r w:rsidRPr="006A1794">
              <w:rPr>
                <w:color w:val="000000"/>
                <w:sz w:val="22"/>
                <w:szCs w:val="22"/>
              </w:rPr>
              <w:t>cadrul</w:t>
            </w:r>
            <w:proofErr w:type="spellEnd"/>
            <w:r w:rsidRPr="006A1794">
              <w:rPr>
                <w:color w:val="000000"/>
                <w:sz w:val="22"/>
                <w:szCs w:val="22"/>
              </w:rPr>
              <w:t xml:space="preserve"> </w:t>
            </w:r>
            <w:proofErr w:type="spellStart"/>
            <w:r w:rsidRPr="006A1794">
              <w:rPr>
                <w:color w:val="000000"/>
                <w:sz w:val="22"/>
                <w:szCs w:val="22"/>
              </w:rPr>
              <w:t>Programului</w:t>
            </w:r>
            <w:proofErr w:type="spellEnd"/>
            <w:r w:rsidRPr="006A1794">
              <w:rPr>
                <w:color w:val="000000"/>
                <w:sz w:val="22"/>
                <w:szCs w:val="22"/>
              </w:rPr>
              <w:t xml:space="preserve"> </w:t>
            </w:r>
            <w:proofErr w:type="spellStart"/>
            <w:r w:rsidRPr="006A1794">
              <w:rPr>
                <w:color w:val="000000"/>
                <w:sz w:val="22"/>
                <w:szCs w:val="22"/>
              </w:rPr>
              <w:t>Operațional</w:t>
            </w:r>
            <w:proofErr w:type="spellEnd"/>
            <w:r w:rsidRPr="006A1794">
              <w:rPr>
                <w:color w:val="000000"/>
                <w:sz w:val="22"/>
                <w:szCs w:val="22"/>
              </w:rPr>
              <w:t xml:space="preserve"> Capital </w:t>
            </w:r>
            <w:proofErr w:type="spellStart"/>
            <w:r w:rsidRPr="006A1794">
              <w:rPr>
                <w:color w:val="000000"/>
                <w:sz w:val="22"/>
                <w:szCs w:val="22"/>
              </w:rPr>
              <w:t>Uman</w:t>
            </w:r>
            <w:proofErr w:type="spellEnd"/>
            <w:r w:rsidRPr="006A1794">
              <w:rPr>
                <w:color w:val="000000"/>
                <w:sz w:val="22"/>
                <w:szCs w:val="22"/>
              </w:rPr>
              <w:t xml:space="preserve"> 2014-2020)</w:t>
            </w:r>
          </w:p>
          <w:p w:rsidR="004E260F" w:rsidRPr="006A1794" w:rsidRDefault="004E260F" w:rsidP="004E260F">
            <w:pPr>
              <w:pStyle w:val="Listparagraf"/>
              <w:numPr>
                <w:ilvl w:val="0"/>
                <w:numId w:val="3"/>
              </w:numPr>
              <w:spacing w:before="120" w:line="240" w:lineRule="auto"/>
              <w:rPr>
                <w:b/>
                <w:color w:val="000000"/>
                <w:sz w:val="22"/>
                <w:szCs w:val="22"/>
                <w:lang w:val="ro-RO"/>
              </w:rPr>
            </w:pPr>
            <w:proofErr w:type="spellStart"/>
            <w:r w:rsidRPr="006A1794">
              <w:rPr>
                <w:b/>
                <w:color w:val="000000"/>
                <w:sz w:val="22"/>
                <w:szCs w:val="22"/>
              </w:rPr>
              <w:t>Declarația</w:t>
            </w:r>
            <w:proofErr w:type="spellEnd"/>
            <w:r w:rsidRPr="006A1794">
              <w:rPr>
                <w:b/>
                <w:color w:val="000000"/>
                <w:sz w:val="22"/>
                <w:szCs w:val="22"/>
              </w:rPr>
              <w:t xml:space="preserve"> </w:t>
            </w:r>
            <w:proofErr w:type="spellStart"/>
            <w:r w:rsidRPr="006A1794">
              <w:rPr>
                <w:b/>
                <w:color w:val="000000"/>
                <w:sz w:val="22"/>
                <w:szCs w:val="22"/>
              </w:rPr>
              <w:t>privind</w:t>
            </w:r>
            <w:proofErr w:type="spellEnd"/>
            <w:r w:rsidRPr="006A1794">
              <w:rPr>
                <w:b/>
                <w:color w:val="000000"/>
                <w:sz w:val="22"/>
                <w:szCs w:val="22"/>
              </w:rPr>
              <w:t xml:space="preserve"> </w:t>
            </w:r>
            <w:proofErr w:type="spellStart"/>
            <w:r w:rsidRPr="006A1794">
              <w:rPr>
                <w:b/>
                <w:color w:val="000000"/>
                <w:sz w:val="22"/>
                <w:szCs w:val="22"/>
              </w:rPr>
              <w:t>evitarea</w:t>
            </w:r>
            <w:proofErr w:type="spellEnd"/>
            <w:r w:rsidRPr="006A1794">
              <w:rPr>
                <w:b/>
                <w:color w:val="000000"/>
                <w:sz w:val="22"/>
                <w:szCs w:val="22"/>
              </w:rPr>
              <w:t xml:space="preserve"> </w:t>
            </w:r>
            <w:proofErr w:type="spellStart"/>
            <w:r w:rsidRPr="006A1794">
              <w:rPr>
                <w:b/>
                <w:color w:val="000000"/>
                <w:sz w:val="22"/>
                <w:szCs w:val="22"/>
              </w:rPr>
              <w:t>dublei</w:t>
            </w:r>
            <w:proofErr w:type="spellEnd"/>
            <w:r w:rsidRPr="006A1794">
              <w:rPr>
                <w:b/>
                <w:color w:val="000000"/>
                <w:sz w:val="22"/>
                <w:szCs w:val="22"/>
              </w:rPr>
              <w:t xml:space="preserve"> </w:t>
            </w:r>
            <w:proofErr w:type="spellStart"/>
            <w:r w:rsidRPr="006A1794">
              <w:rPr>
                <w:b/>
                <w:color w:val="000000"/>
                <w:sz w:val="22"/>
                <w:szCs w:val="22"/>
              </w:rPr>
              <w:t>finanţări</w:t>
            </w:r>
            <w:proofErr w:type="spellEnd"/>
            <w:r w:rsidR="00BF74FF" w:rsidRPr="00BF74FF">
              <w:rPr>
                <w:iCs/>
                <w:color w:val="000000"/>
                <w:sz w:val="22"/>
                <w:szCs w:val="22"/>
                <w:lang w:val="ro-RO"/>
              </w:rPr>
              <w:t xml:space="preserve"> </w:t>
            </w:r>
            <w:r w:rsidR="00BF74FF" w:rsidRPr="00BF74FF">
              <w:rPr>
                <w:iCs/>
                <w:color w:val="000000"/>
                <w:sz w:val="22"/>
                <w:szCs w:val="22"/>
                <w:lang w:val="ro-RO"/>
              </w:rPr>
              <w:t>semnata de solicitant</w:t>
            </w:r>
            <w:r w:rsidRPr="006A1794">
              <w:rPr>
                <w:iCs/>
                <w:color w:val="000000"/>
                <w:sz w:val="22"/>
                <w:szCs w:val="22"/>
              </w:rPr>
              <w:t xml:space="preserve"> </w:t>
            </w:r>
            <w:r w:rsidRPr="006A1794">
              <w:rPr>
                <w:iCs/>
                <w:color w:val="000000"/>
                <w:sz w:val="22"/>
                <w:szCs w:val="22"/>
                <w:lang w:val="ro-RO"/>
              </w:rPr>
              <w:t xml:space="preserve">(anexa 4 </w:t>
            </w:r>
            <w:proofErr w:type="spellStart"/>
            <w:r w:rsidRPr="006A1794">
              <w:rPr>
                <w:color w:val="000000"/>
                <w:sz w:val="22"/>
                <w:szCs w:val="22"/>
                <w:lang w:val="ro-RO"/>
              </w:rPr>
              <w:t>Orientari</w:t>
            </w:r>
            <w:proofErr w:type="spellEnd"/>
            <w:r w:rsidRPr="006A1794">
              <w:rPr>
                <w:color w:val="000000"/>
                <w:sz w:val="22"/>
                <w:szCs w:val="22"/>
                <w:lang w:val="ro-RO"/>
              </w:rPr>
              <w:t xml:space="preserve"> </w:t>
            </w:r>
            <w:proofErr w:type="spellStart"/>
            <w:r w:rsidRPr="006A1794">
              <w:rPr>
                <w:color w:val="000000"/>
                <w:sz w:val="22"/>
                <w:szCs w:val="22"/>
              </w:rPr>
              <w:t>privind</w:t>
            </w:r>
            <w:proofErr w:type="spellEnd"/>
            <w:r w:rsidRPr="006A1794">
              <w:rPr>
                <w:color w:val="000000"/>
                <w:sz w:val="22"/>
                <w:szCs w:val="22"/>
              </w:rPr>
              <w:t xml:space="preserve"> </w:t>
            </w:r>
            <w:proofErr w:type="spellStart"/>
            <w:r w:rsidRPr="006A1794">
              <w:rPr>
                <w:color w:val="000000"/>
                <w:sz w:val="22"/>
                <w:szCs w:val="22"/>
              </w:rPr>
              <w:t>accesarea</w:t>
            </w:r>
            <w:proofErr w:type="spellEnd"/>
            <w:r w:rsidRPr="006A1794">
              <w:rPr>
                <w:color w:val="000000"/>
                <w:sz w:val="22"/>
                <w:szCs w:val="22"/>
              </w:rPr>
              <w:t xml:space="preserve"> </w:t>
            </w:r>
            <w:proofErr w:type="spellStart"/>
            <w:r w:rsidRPr="006A1794">
              <w:rPr>
                <w:color w:val="000000"/>
                <w:sz w:val="22"/>
                <w:szCs w:val="22"/>
              </w:rPr>
              <w:t>finanțărilor</w:t>
            </w:r>
            <w:proofErr w:type="spellEnd"/>
            <w:r w:rsidRPr="006A1794">
              <w:rPr>
                <w:color w:val="000000"/>
                <w:sz w:val="22"/>
                <w:szCs w:val="22"/>
              </w:rPr>
              <w:t xml:space="preserve"> </w:t>
            </w:r>
            <w:proofErr w:type="spellStart"/>
            <w:r w:rsidRPr="006A1794">
              <w:rPr>
                <w:color w:val="000000"/>
                <w:sz w:val="22"/>
                <w:szCs w:val="22"/>
              </w:rPr>
              <w:t>în</w:t>
            </w:r>
            <w:proofErr w:type="spellEnd"/>
            <w:r w:rsidRPr="006A1794">
              <w:rPr>
                <w:color w:val="000000"/>
                <w:sz w:val="22"/>
                <w:szCs w:val="22"/>
              </w:rPr>
              <w:t xml:space="preserve"> </w:t>
            </w:r>
            <w:proofErr w:type="spellStart"/>
            <w:r w:rsidRPr="006A1794">
              <w:rPr>
                <w:color w:val="000000"/>
                <w:sz w:val="22"/>
                <w:szCs w:val="22"/>
              </w:rPr>
              <w:t>cadrul</w:t>
            </w:r>
            <w:proofErr w:type="spellEnd"/>
            <w:r w:rsidRPr="006A1794">
              <w:rPr>
                <w:color w:val="000000"/>
                <w:sz w:val="22"/>
                <w:szCs w:val="22"/>
              </w:rPr>
              <w:t xml:space="preserve"> </w:t>
            </w:r>
            <w:proofErr w:type="spellStart"/>
            <w:r w:rsidRPr="006A1794">
              <w:rPr>
                <w:color w:val="000000"/>
                <w:sz w:val="22"/>
                <w:szCs w:val="22"/>
              </w:rPr>
              <w:t>Programului</w:t>
            </w:r>
            <w:proofErr w:type="spellEnd"/>
            <w:r w:rsidRPr="006A1794">
              <w:rPr>
                <w:color w:val="000000"/>
                <w:sz w:val="22"/>
                <w:szCs w:val="22"/>
              </w:rPr>
              <w:t xml:space="preserve"> </w:t>
            </w:r>
            <w:proofErr w:type="spellStart"/>
            <w:r w:rsidRPr="006A1794">
              <w:rPr>
                <w:color w:val="000000"/>
                <w:sz w:val="22"/>
                <w:szCs w:val="22"/>
              </w:rPr>
              <w:t>Operațional</w:t>
            </w:r>
            <w:proofErr w:type="spellEnd"/>
            <w:r w:rsidRPr="006A1794">
              <w:rPr>
                <w:color w:val="000000"/>
                <w:sz w:val="22"/>
                <w:szCs w:val="22"/>
              </w:rPr>
              <w:t xml:space="preserve"> Capital </w:t>
            </w:r>
            <w:proofErr w:type="spellStart"/>
            <w:r w:rsidRPr="006A1794">
              <w:rPr>
                <w:color w:val="000000"/>
                <w:sz w:val="22"/>
                <w:szCs w:val="22"/>
              </w:rPr>
              <w:t>Uman</w:t>
            </w:r>
            <w:proofErr w:type="spellEnd"/>
            <w:r w:rsidRPr="006A1794">
              <w:rPr>
                <w:color w:val="000000"/>
                <w:sz w:val="22"/>
                <w:szCs w:val="22"/>
              </w:rPr>
              <w:t xml:space="preserve"> 2014-2020)</w:t>
            </w:r>
          </w:p>
          <w:p w:rsidR="00BF74FF" w:rsidRPr="00BF74FF" w:rsidRDefault="004E260F" w:rsidP="00BF74FF">
            <w:pPr>
              <w:pStyle w:val="Listparagraf"/>
              <w:numPr>
                <w:ilvl w:val="0"/>
                <w:numId w:val="3"/>
              </w:numPr>
              <w:spacing w:before="120" w:line="240" w:lineRule="auto"/>
              <w:rPr>
                <w:b/>
                <w:color w:val="000000"/>
                <w:sz w:val="22"/>
                <w:szCs w:val="22"/>
                <w:lang w:val="ro-RO"/>
              </w:rPr>
            </w:pPr>
            <w:proofErr w:type="spellStart"/>
            <w:r w:rsidRPr="006A1794">
              <w:rPr>
                <w:b/>
                <w:color w:val="000000"/>
                <w:sz w:val="22"/>
                <w:szCs w:val="22"/>
                <w:lang w:val="ro-RO"/>
              </w:rPr>
              <w:t>Declaraţie</w:t>
            </w:r>
            <w:proofErr w:type="spellEnd"/>
            <w:r w:rsidRPr="006A1794">
              <w:rPr>
                <w:b/>
                <w:color w:val="000000"/>
                <w:sz w:val="22"/>
                <w:szCs w:val="22"/>
                <w:lang w:val="ro-RO"/>
              </w:rPr>
              <w:t xml:space="preserve"> privind eligibilitatea TVA aferentă cheltuielilor ce vor fi efectuate în cadrul operațiunii propuse spre </w:t>
            </w:r>
            <w:proofErr w:type="spellStart"/>
            <w:r w:rsidRPr="006A1794">
              <w:rPr>
                <w:b/>
                <w:color w:val="000000"/>
                <w:sz w:val="22"/>
                <w:szCs w:val="22"/>
                <w:lang w:val="ro-RO"/>
              </w:rPr>
              <w:t>finanţare</w:t>
            </w:r>
            <w:proofErr w:type="spellEnd"/>
            <w:r w:rsidRPr="006A1794">
              <w:rPr>
                <w:b/>
                <w:color w:val="000000"/>
                <w:sz w:val="22"/>
                <w:szCs w:val="22"/>
                <w:lang w:val="ro-RO"/>
              </w:rPr>
              <w:t xml:space="preserve"> din FESI 2014-2020</w:t>
            </w:r>
            <w:r w:rsidRPr="006A1794">
              <w:rPr>
                <w:b/>
                <w:iCs/>
                <w:color w:val="000000"/>
                <w:sz w:val="22"/>
                <w:szCs w:val="22"/>
                <w:lang w:val="ro-RO"/>
              </w:rPr>
              <w:t>,</w:t>
            </w:r>
            <w:r w:rsidR="00BF74FF" w:rsidRPr="00BF74FF">
              <w:rPr>
                <w:iCs/>
                <w:color w:val="000000"/>
                <w:sz w:val="22"/>
                <w:szCs w:val="22"/>
                <w:lang w:val="ro-RO"/>
              </w:rPr>
              <w:t xml:space="preserve"> </w:t>
            </w:r>
            <w:r w:rsidR="00BF74FF" w:rsidRPr="00BF74FF">
              <w:rPr>
                <w:iCs/>
                <w:color w:val="000000"/>
                <w:sz w:val="22"/>
                <w:szCs w:val="22"/>
                <w:lang w:val="ro-RO"/>
              </w:rPr>
              <w:t>semnata de solicitant</w:t>
            </w:r>
            <w:r w:rsidRPr="006A1794">
              <w:rPr>
                <w:b/>
                <w:iCs/>
                <w:color w:val="000000"/>
                <w:sz w:val="22"/>
                <w:szCs w:val="22"/>
                <w:lang w:val="ro-RO"/>
              </w:rPr>
              <w:t xml:space="preserve"> </w:t>
            </w:r>
            <w:r w:rsidRPr="006A1794">
              <w:rPr>
                <w:iCs/>
                <w:color w:val="000000"/>
                <w:sz w:val="22"/>
                <w:szCs w:val="22"/>
                <w:lang w:val="ro-RO"/>
              </w:rPr>
              <w:t xml:space="preserve">(anexa 5 </w:t>
            </w:r>
            <w:proofErr w:type="spellStart"/>
            <w:r w:rsidRPr="006A1794">
              <w:rPr>
                <w:color w:val="000000"/>
                <w:sz w:val="22"/>
                <w:szCs w:val="22"/>
                <w:lang w:val="ro-RO"/>
              </w:rPr>
              <w:t>Orientari</w:t>
            </w:r>
            <w:proofErr w:type="spellEnd"/>
            <w:r w:rsidRPr="006A1794">
              <w:rPr>
                <w:color w:val="000000"/>
                <w:sz w:val="22"/>
                <w:szCs w:val="22"/>
                <w:lang w:val="ro-RO"/>
              </w:rPr>
              <w:t xml:space="preserve"> </w:t>
            </w:r>
            <w:proofErr w:type="spellStart"/>
            <w:r w:rsidRPr="006A1794">
              <w:rPr>
                <w:color w:val="000000"/>
                <w:sz w:val="22"/>
                <w:szCs w:val="22"/>
              </w:rPr>
              <w:t>privind</w:t>
            </w:r>
            <w:proofErr w:type="spellEnd"/>
            <w:r w:rsidRPr="006A1794">
              <w:rPr>
                <w:color w:val="000000"/>
                <w:sz w:val="22"/>
                <w:szCs w:val="22"/>
              </w:rPr>
              <w:t xml:space="preserve"> </w:t>
            </w:r>
            <w:proofErr w:type="spellStart"/>
            <w:r w:rsidRPr="006A1794">
              <w:rPr>
                <w:color w:val="000000"/>
                <w:sz w:val="22"/>
                <w:szCs w:val="22"/>
              </w:rPr>
              <w:t>accesarea</w:t>
            </w:r>
            <w:proofErr w:type="spellEnd"/>
            <w:r w:rsidRPr="006A1794">
              <w:rPr>
                <w:color w:val="000000"/>
                <w:sz w:val="22"/>
                <w:szCs w:val="22"/>
              </w:rPr>
              <w:t xml:space="preserve"> </w:t>
            </w:r>
            <w:proofErr w:type="spellStart"/>
            <w:r w:rsidRPr="006A1794">
              <w:rPr>
                <w:color w:val="000000"/>
                <w:sz w:val="22"/>
                <w:szCs w:val="22"/>
              </w:rPr>
              <w:t>finanțărilor</w:t>
            </w:r>
            <w:proofErr w:type="spellEnd"/>
            <w:r w:rsidRPr="006A1794">
              <w:rPr>
                <w:color w:val="000000"/>
                <w:sz w:val="22"/>
                <w:szCs w:val="22"/>
              </w:rPr>
              <w:t xml:space="preserve"> </w:t>
            </w:r>
            <w:proofErr w:type="spellStart"/>
            <w:r w:rsidRPr="006A1794">
              <w:rPr>
                <w:color w:val="000000"/>
                <w:sz w:val="22"/>
                <w:szCs w:val="22"/>
              </w:rPr>
              <w:t>în</w:t>
            </w:r>
            <w:proofErr w:type="spellEnd"/>
            <w:r w:rsidRPr="006A1794">
              <w:rPr>
                <w:color w:val="000000"/>
                <w:sz w:val="22"/>
                <w:szCs w:val="22"/>
              </w:rPr>
              <w:t xml:space="preserve"> </w:t>
            </w:r>
            <w:proofErr w:type="spellStart"/>
            <w:r w:rsidRPr="006A1794">
              <w:rPr>
                <w:color w:val="000000"/>
                <w:sz w:val="22"/>
                <w:szCs w:val="22"/>
              </w:rPr>
              <w:t>cadrul</w:t>
            </w:r>
            <w:proofErr w:type="spellEnd"/>
            <w:r w:rsidRPr="006A1794">
              <w:rPr>
                <w:color w:val="000000"/>
                <w:sz w:val="22"/>
                <w:szCs w:val="22"/>
              </w:rPr>
              <w:t xml:space="preserve"> </w:t>
            </w:r>
            <w:proofErr w:type="spellStart"/>
            <w:r w:rsidRPr="006A1794">
              <w:rPr>
                <w:color w:val="000000"/>
                <w:sz w:val="22"/>
                <w:szCs w:val="22"/>
              </w:rPr>
              <w:t>Programului</w:t>
            </w:r>
            <w:proofErr w:type="spellEnd"/>
            <w:r w:rsidRPr="006A1794">
              <w:rPr>
                <w:color w:val="000000"/>
                <w:sz w:val="22"/>
                <w:szCs w:val="22"/>
              </w:rPr>
              <w:t xml:space="preserve"> </w:t>
            </w:r>
            <w:proofErr w:type="spellStart"/>
            <w:r w:rsidRPr="006A1794">
              <w:rPr>
                <w:color w:val="000000"/>
                <w:sz w:val="22"/>
                <w:szCs w:val="22"/>
              </w:rPr>
              <w:t>Operațional</w:t>
            </w:r>
            <w:proofErr w:type="spellEnd"/>
            <w:r w:rsidRPr="006A1794">
              <w:rPr>
                <w:color w:val="000000"/>
                <w:sz w:val="22"/>
                <w:szCs w:val="22"/>
              </w:rPr>
              <w:t xml:space="preserve"> Capital </w:t>
            </w:r>
            <w:proofErr w:type="spellStart"/>
            <w:r w:rsidRPr="006A1794">
              <w:rPr>
                <w:color w:val="000000"/>
                <w:sz w:val="22"/>
                <w:szCs w:val="22"/>
              </w:rPr>
              <w:t>Uman</w:t>
            </w:r>
            <w:proofErr w:type="spellEnd"/>
            <w:r w:rsidRPr="006A1794">
              <w:rPr>
                <w:color w:val="000000"/>
                <w:sz w:val="22"/>
                <w:szCs w:val="22"/>
              </w:rPr>
              <w:t xml:space="preserve"> 2014-2020)</w:t>
            </w:r>
          </w:p>
          <w:p w:rsidR="00BF74FF" w:rsidRPr="00BF74FF" w:rsidRDefault="00BF74FF" w:rsidP="00BF74FF">
            <w:pPr>
              <w:pStyle w:val="Listparagraf"/>
              <w:numPr>
                <w:ilvl w:val="0"/>
                <w:numId w:val="3"/>
              </w:numPr>
              <w:spacing w:before="120" w:line="240" w:lineRule="auto"/>
              <w:rPr>
                <w:b/>
                <w:color w:val="000000"/>
                <w:sz w:val="22"/>
                <w:szCs w:val="22"/>
                <w:lang w:val="ro-RO"/>
              </w:rPr>
            </w:pPr>
            <w:proofErr w:type="spellStart"/>
            <w:r w:rsidRPr="00BF74FF">
              <w:rPr>
                <w:rFonts w:cs="Courier New"/>
                <w:b/>
                <w:sz w:val="22"/>
                <w:szCs w:val="22"/>
              </w:rPr>
              <w:t>D</w:t>
            </w:r>
            <w:r w:rsidRPr="00BF74FF">
              <w:rPr>
                <w:rFonts w:cs="Courier New"/>
                <w:b/>
                <w:sz w:val="22"/>
                <w:szCs w:val="22"/>
              </w:rPr>
              <w:t>eclaraţie</w:t>
            </w:r>
            <w:proofErr w:type="spellEnd"/>
            <w:r w:rsidRPr="00BF74FF">
              <w:rPr>
                <w:rFonts w:cs="Courier New"/>
                <w:b/>
                <w:sz w:val="22"/>
                <w:szCs w:val="22"/>
              </w:rPr>
              <w:t xml:space="preserve"> </w:t>
            </w:r>
            <w:proofErr w:type="spellStart"/>
            <w:r w:rsidRPr="00BF74FF">
              <w:rPr>
                <w:rFonts w:cs="Courier New"/>
                <w:sz w:val="22"/>
                <w:szCs w:val="22"/>
              </w:rPr>
              <w:t>privind</w:t>
            </w:r>
            <w:proofErr w:type="spellEnd"/>
            <w:r w:rsidRPr="00BF74FF">
              <w:rPr>
                <w:rFonts w:cs="Courier New"/>
                <w:sz w:val="22"/>
                <w:szCs w:val="22"/>
              </w:rPr>
              <w:t xml:space="preserve"> </w:t>
            </w:r>
            <w:proofErr w:type="spellStart"/>
            <w:r w:rsidRPr="00BF74FF">
              <w:rPr>
                <w:rFonts w:cs="Courier New"/>
                <w:sz w:val="22"/>
                <w:szCs w:val="22"/>
              </w:rPr>
              <w:t>încadrarea</w:t>
            </w:r>
            <w:proofErr w:type="spellEnd"/>
            <w:r w:rsidRPr="00BF74FF">
              <w:rPr>
                <w:rFonts w:cs="Courier New"/>
                <w:sz w:val="22"/>
                <w:szCs w:val="22"/>
              </w:rPr>
              <w:t xml:space="preserve"> </w:t>
            </w:r>
            <w:proofErr w:type="spellStart"/>
            <w:r w:rsidRPr="00BF74FF">
              <w:rPr>
                <w:rFonts w:cs="Courier New"/>
                <w:sz w:val="22"/>
                <w:szCs w:val="22"/>
              </w:rPr>
              <w:t>întreprinderii</w:t>
            </w:r>
            <w:proofErr w:type="spellEnd"/>
            <w:r w:rsidRPr="00BF74FF">
              <w:rPr>
                <w:rFonts w:cs="Courier New"/>
                <w:sz w:val="22"/>
                <w:szCs w:val="22"/>
              </w:rPr>
              <w:t xml:space="preserve"> </w:t>
            </w:r>
            <w:proofErr w:type="spellStart"/>
            <w:r w:rsidRPr="00BF74FF">
              <w:rPr>
                <w:rFonts w:cs="Courier New"/>
                <w:sz w:val="22"/>
                <w:szCs w:val="22"/>
              </w:rPr>
              <w:t>în</w:t>
            </w:r>
            <w:proofErr w:type="spellEnd"/>
            <w:r w:rsidRPr="00BF74FF">
              <w:rPr>
                <w:rFonts w:cs="Courier New"/>
                <w:sz w:val="22"/>
                <w:szCs w:val="22"/>
              </w:rPr>
              <w:t xml:space="preserve"> </w:t>
            </w:r>
            <w:proofErr w:type="spellStart"/>
            <w:r w:rsidRPr="00BF74FF">
              <w:rPr>
                <w:rFonts w:cs="Courier New"/>
                <w:sz w:val="22"/>
                <w:szCs w:val="22"/>
              </w:rPr>
              <w:t>categoria</w:t>
            </w:r>
            <w:proofErr w:type="spellEnd"/>
            <w:r w:rsidRPr="00BF74FF">
              <w:rPr>
                <w:rFonts w:cs="Courier New"/>
                <w:sz w:val="22"/>
                <w:szCs w:val="22"/>
              </w:rPr>
              <w:t xml:space="preserve"> </w:t>
            </w:r>
            <w:proofErr w:type="spellStart"/>
            <w:r w:rsidRPr="00BF74FF">
              <w:rPr>
                <w:rFonts w:cs="Courier New"/>
                <w:sz w:val="22"/>
                <w:szCs w:val="22"/>
              </w:rPr>
              <w:t>întreprinderilor</w:t>
            </w:r>
            <w:proofErr w:type="spellEnd"/>
            <w:r w:rsidRPr="00BF74FF">
              <w:rPr>
                <w:rFonts w:cs="Courier New"/>
                <w:sz w:val="22"/>
                <w:szCs w:val="22"/>
              </w:rPr>
              <w:t xml:space="preserve"> </w:t>
            </w:r>
            <w:proofErr w:type="spellStart"/>
            <w:r w:rsidRPr="00BF74FF">
              <w:rPr>
                <w:rFonts w:cs="Courier New"/>
                <w:sz w:val="22"/>
                <w:szCs w:val="22"/>
              </w:rPr>
              <w:t>mari</w:t>
            </w:r>
            <w:proofErr w:type="spellEnd"/>
            <w:r>
              <w:rPr>
                <w:rFonts w:cs="Courier New"/>
                <w:sz w:val="22"/>
                <w:szCs w:val="22"/>
              </w:rPr>
              <w:t xml:space="preserve">, </w:t>
            </w:r>
            <w:r w:rsidRPr="00BF74FF">
              <w:rPr>
                <w:iCs/>
                <w:color w:val="000000"/>
                <w:sz w:val="22"/>
                <w:szCs w:val="22"/>
                <w:lang w:val="ro-RO"/>
              </w:rPr>
              <w:t>semnata de solicitant</w:t>
            </w:r>
            <w:r>
              <w:rPr>
                <w:rFonts w:cs="Courier New"/>
                <w:sz w:val="22"/>
                <w:szCs w:val="22"/>
              </w:rPr>
              <w:t xml:space="preserve"> </w:t>
            </w:r>
            <w:r>
              <w:rPr>
                <w:iCs/>
                <w:color w:val="000000"/>
                <w:sz w:val="22"/>
                <w:szCs w:val="22"/>
                <w:lang w:val="ro-RO"/>
              </w:rPr>
              <w:t xml:space="preserve">(anexa la </w:t>
            </w:r>
            <w:r>
              <w:rPr>
                <w:iCs/>
                <w:color w:val="000000"/>
                <w:sz w:val="22"/>
                <w:szCs w:val="22"/>
                <w:lang w:val="ro-RO"/>
              </w:rPr>
              <w:lastRenderedPageBreak/>
              <w:t xml:space="preserve">Ghidul solicitantului </w:t>
            </w:r>
            <w:proofErr w:type="spellStart"/>
            <w:r>
              <w:rPr>
                <w:iCs/>
                <w:color w:val="000000"/>
                <w:sz w:val="22"/>
                <w:szCs w:val="22"/>
                <w:lang w:val="ro-RO"/>
              </w:rPr>
              <w:t>Conditii</w:t>
            </w:r>
            <w:proofErr w:type="spellEnd"/>
            <w:r>
              <w:rPr>
                <w:iCs/>
                <w:color w:val="000000"/>
                <w:sz w:val="22"/>
                <w:szCs w:val="22"/>
                <w:lang w:val="ro-RO"/>
              </w:rPr>
              <w:t xml:space="preserve"> specifice)</w:t>
            </w:r>
          </w:p>
        </w:tc>
      </w:tr>
      <w:tr w:rsidR="002C5A45" w:rsidRPr="006A1794" w:rsidTr="009155BF">
        <w:tc>
          <w:tcPr>
            <w:tcW w:w="223" w:type="pct"/>
            <w:vAlign w:val="center"/>
          </w:tcPr>
          <w:p w:rsidR="0012597A" w:rsidRPr="006A1794" w:rsidRDefault="0012597A"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lastRenderedPageBreak/>
              <w:t>2.</w:t>
            </w:r>
          </w:p>
        </w:tc>
        <w:tc>
          <w:tcPr>
            <w:tcW w:w="1144" w:type="pct"/>
            <w:vAlign w:val="center"/>
          </w:tcPr>
          <w:p w:rsidR="0012597A" w:rsidRPr="006A1794" w:rsidRDefault="0012597A"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 xml:space="preserve">Cererea de finanțare este </w:t>
            </w:r>
            <w:proofErr w:type="spellStart"/>
            <w:r w:rsidRPr="006A1794">
              <w:rPr>
                <w:rFonts w:ascii="Trebuchet MS" w:hAnsi="Trebuchet MS" w:cs="Arial"/>
                <w:color w:val="000000"/>
                <w:sz w:val="22"/>
                <w:szCs w:val="22"/>
                <w:lang w:val="ro-RO"/>
              </w:rPr>
              <w:t>semnatã</w:t>
            </w:r>
            <w:proofErr w:type="spellEnd"/>
            <w:r w:rsidRPr="006A1794">
              <w:rPr>
                <w:rFonts w:ascii="Trebuchet MS" w:hAnsi="Trebuchet MS" w:cs="Arial"/>
                <w:color w:val="000000"/>
                <w:sz w:val="22"/>
                <w:szCs w:val="22"/>
                <w:lang w:val="ro-RO"/>
              </w:rPr>
              <w:t xml:space="preserve"> de </w:t>
            </w:r>
            <w:proofErr w:type="spellStart"/>
            <w:r w:rsidRPr="006A1794">
              <w:rPr>
                <w:rFonts w:ascii="Trebuchet MS" w:hAnsi="Trebuchet MS" w:cs="Arial"/>
                <w:color w:val="000000"/>
                <w:sz w:val="22"/>
                <w:szCs w:val="22"/>
                <w:lang w:val="ro-RO"/>
              </w:rPr>
              <w:t>cãtre</w:t>
            </w:r>
            <w:proofErr w:type="spellEnd"/>
            <w:r w:rsidRPr="006A1794">
              <w:rPr>
                <w:rFonts w:ascii="Trebuchet MS" w:hAnsi="Trebuchet MS" w:cs="Arial"/>
                <w:color w:val="000000"/>
                <w:sz w:val="22"/>
                <w:szCs w:val="22"/>
                <w:lang w:val="ro-RO"/>
              </w:rPr>
              <w:t xml:space="preserve"> reprezentantul legal?</w:t>
            </w:r>
          </w:p>
        </w:tc>
        <w:tc>
          <w:tcPr>
            <w:tcW w:w="1455" w:type="pct"/>
            <w:vAlign w:val="center"/>
          </w:tcPr>
          <w:p w:rsidR="0012597A" w:rsidRPr="006A1794" w:rsidRDefault="004E260F" w:rsidP="00F81309">
            <w:pPr>
              <w:numPr>
                <w:ilvl w:val="0"/>
                <w:numId w:val="1"/>
              </w:numPr>
              <w:spacing w:after="120" w:line="276" w:lineRule="auto"/>
              <w:ind w:left="292" w:hanging="284"/>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 xml:space="preserve">Se </w:t>
            </w:r>
            <w:proofErr w:type="spellStart"/>
            <w:r w:rsidRPr="006A1794">
              <w:rPr>
                <w:rFonts w:ascii="Trebuchet MS" w:hAnsi="Trebuchet MS" w:cs="Arial"/>
                <w:color w:val="000000"/>
                <w:sz w:val="22"/>
                <w:szCs w:val="22"/>
                <w:lang w:val="ro-RO"/>
              </w:rPr>
              <w:t>verificã</w:t>
            </w:r>
            <w:proofErr w:type="spellEnd"/>
            <w:r w:rsidRPr="006A1794">
              <w:rPr>
                <w:rFonts w:ascii="Trebuchet MS" w:hAnsi="Trebuchet MS" w:cs="Arial"/>
                <w:color w:val="000000"/>
                <w:sz w:val="22"/>
                <w:szCs w:val="22"/>
                <w:lang w:val="ro-RO"/>
              </w:rPr>
              <w:t xml:space="preserve"> </w:t>
            </w:r>
            <w:proofErr w:type="spellStart"/>
            <w:r w:rsidRPr="006A1794">
              <w:rPr>
                <w:rFonts w:ascii="Trebuchet MS" w:hAnsi="Trebuchet MS" w:cs="Arial"/>
                <w:color w:val="000000"/>
                <w:sz w:val="22"/>
                <w:szCs w:val="22"/>
                <w:lang w:val="ro-RO"/>
              </w:rPr>
              <w:t>dacã</w:t>
            </w:r>
            <w:proofErr w:type="spellEnd"/>
            <w:r w:rsidRPr="006A1794">
              <w:rPr>
                <w:rFonts w:ascii="Trebuchet MS" w:hAnsi="Trebuchet MS" w:cs="Arial"/>
                <w:color w:val="000000"/>
                <w:sz w:val="22"/>
                <w:szCs w:val="22"/>
                <w:lang w:val="ro-RO"/>
              </w:rPr>
              <w:t xml:space="preserve"> persoana care a semnat cererea de finanțare este aceeași cu reprezentantul legal sau împuternicitul acestuia.</w:t>
            </w:r>
          </w:p>
        </w:tc>
        <w:tc>
          <w:tcPr>
            <w:tcW w:w="2178" w:type="pct"/>
          </w:tcPr>
          <w:p w:rsidR="007B758E" w:rsidRPr="006A1794" w:rsidRDefault="007B758E" w:rsidP="004E260F">
            <w:pPr>
              <w:spacing w:after="120" w:line="276" w:lineRule="auto"/>
              <w:jc w:val="both"/>
              <w:rPr>
                <w:rFonts w:ascii="Trebuchet MS" w:hAnsi="Trebuchet MS" w:cs="Arial"/>
                <w:color w:val="000000"/>
                <w:sz w:val="22"/>
                <w:szCs w:val="22"/>
                <w:lang w:val="ro-RO"/>
              </w:rPr>
            </w:pPr>
          </w:p>
        </w:tc>
      </w:tr>
    </w:tbl>
    <w:p w:rsidR="0012597A" w:rsidRPr="006A1794" w:rsidRDefault="0012597A" w:rsidP="00F81309">
      <w:pPr>
        <w:pStyle w:val="Titlu4"/>
        <w:rPr>
          <w:rFonts w:ascii="Trebuchet MS" w:eastAsia="MS Gothic" w:hAnsi="Trebuchet MS" w:cs="Arial"/>
          <w:color w:val="000000"/>
          <w:kern w:val="28"/>
          <w:sz w:val="22"/>
          <w:szCs w:val="22"/>
          <w:lang w:val="ro-RO"/>
        </w:rPr>
      </w:pPr>
      <w:bookmarkStart w:id="2" w:name="_Toc435686844"/>
      <w:r w:rsidRPr="006A1794">
        <w:rPr>
          <w:rFonts w:ascii="Trebuchet MS" w:eastAsia="MS Gothic" w:hAnsi="Trebuchet MS" w:cs="Arial"/>
          <w:color w:val="000000"/>
          <w:kern w:val="28"/>
          <w:sz w:val="22"/>
          <w:szCs w:val="22"/>
          <w:lang w:val="ro-RO"/>
        </w:rPr>
        <w:t>A2. Criterii de verificare  a eligibilității</w:t>
      </w:r>
      <w:bookmarkEnd w:id="2"/>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4"/>
        <w:gridCol w:w="4192"/>
        <w:gridCol w:w="4799"/>
        <w:gridCol w:w="4601"/>
      </w:tblGrid>
      <w:tr w:rsidR="002C5A45" w:rsidRPr="006A1794" w:rsidTr="00172B35">
        <w:trPr>
          <w:trHeight w:val="760"/>
          <w:tblHeader/>
        </w:trPr>
        <w:tc>
          <w:tcPr>
            <w:tcW w:w="253" w:type="pct"/>
            <w:shd w:val="clear" w:color="auto" w:fill="BFBFBF"/>
            <w:vAlign w:val="center"/>
          </w:tcPr>
          <w:p w:rsidR="0012597A" w:rsidRPr="006A1794" w:rsidRDefault="0012597A" w:rsidP="00172B35">
            <w:pPr>
              <w:keepNext/>
              <w:spacing w:before="240" w:after="60" w:line="276" w:lineRule="auto"/>
              <w:jc w:val="both"/>
              <w:rPr>
                <w:rFonts w:ascii="Trebuchet MS" w:hAnsi="Trebuchet MS" w:cs="Arial"/>
                <w:b/>
                <w:color w:val="000000"/>
                <w:sz w:val="22"/>
                <w:szCs w:val="22"/>
                <w:lang w:val="ro-RO"/>
              </w:rPr>
            </w:pPr>
          </w:p>
        </w:tc>
        <w:tc>
          <w:tcPr>
            <w:tcW w:w="1464" w:type="pct"/>
            <w:shd w:val="clear" w:color="auto" w:fill="BFBFBF"/>
            <w:vAlign w:val="center"/>
          </w:tcPr>
          <w:p w:rsidR="0012597A" w:rsidRPr="006A1794" w:rsidRDefault="0012597A" w:rsidP="00172B35">
            <w:pPr>
              <w:spacing w:line="276" w:lineRule="auto"/>
              <w:jc w:val="both"/>
              <w:rPr>
                <w:rFonts w:ascii="Trebuchet MS" w:hAnsi="Trebuchet MS" w:cs="Arial"/>
                <w:b/>
                <w:color w:val="000000"/>
                <w:sz w:val="22"/>
                <w:szCs w:val="22"/>
                <w:lang w:val="ro-RO"/>
              </w:rPr>
            </w:pPr>
            <w:r w:rsidRPr="006A1794">
              <w:rPr>
                <w:rFonts w:ascii="Trebuchet MS" w:hAnsi="Trebuchet MS" w:cs="Arial"/>
                <w:b/>
                <w:color w:val="000000"/>
                <w:sz w:val="22"/>
                <w:szCs w:val="22"/>
                <w:lang w:val="ro-RO"/>
              </w:rPr>
              <w:t>Criterii</w:t>
            </w:r>
          </w:p>
        </w:tc>
        <w:tc>
          <w:tcPr>
            <w:tcW w:w="1676" w:type="pct"/>
            <w:shd w:val="clear" w:color="auto" w:fill="BFBFBF"/>
            <w:vAlign w:val="center"/>
          </w:tcPr>
          <w:p w:rsidR="0012597A" w:rsidRPr="006A1794" w:rsidRDefault="0012597A" w:rsidP="00172B35">
            <w:pPr>
              <w:spacing w:line="276" w:lineRule="auto"/>
              <w:jc w:val="both"/>
              <w:rPr>
                <w:rFonts w:ascii="Trebuchet MS" w:hAnsi="Trebuchet MS" w:cs="Arial"/>
                <w:b/>
                <w:color w:val="000000"/>
                <w:sz w:val="22"/>
                <w:szCs w:val="22"/>
                <w:lang w:val="ro-RO"/>
              </w:rPr>
            </w:pPr>
            <w:r w:rsidRPr="006A1794">
              <w:rPr>
                <w:rFonts w:ascii="Trebuchet MS" w:hAnsi="Trebuchet MS" w:cs="Arial"/>
                <w:b/>
                <w:color w:val="000000"/>
                <w:sz w:val="22"/>
                <w:szCs w:val="22"/>
                <w:lang w:val="ro-RO"/>
              </w:rPr>
              <w:t>Subcriterii prelucrate automat de către sistemul informatic</w:t>
            </w:r>
          </w:p>
        </w:tc>
        <w:tc>
          <w:tcPr>
            <w:tcW w:w="1607" w:type="pct"/>
            <w:shd w:val="clear" w:color="auto" w:fill="BFBFBF"/>
            <w:vAlign w:val="center"/>
          </w:tcPr>
          <w:p w:rsidR="0012597A" w:rsidRPr="006A1794" w:rsidRDefault="0012597A" w:rsidP="00172B35">
            <w:pPr>
              <w:spacing w:line="276" w:lineRule="auto"/>
              <w:rPr>
                <w:rFonts w:ascii="Trebuchet MS" w:hAnsi="Trebuchet MS" w:cs="Arial"/>
                <w:b/>
                <w:color w:val="000000"/>
                <w:sz w:val="22"/>
                <w:szCs w:val="22"/>
                <w:lang w:val="ro-RO"/>
              </w:rPr>
            </w:pPr>
            <w:r w:rsidRPr="006A1794">
              <w:rPr>
                <w:rFonts w:ascii="Trebuchet MS" w:hAnsi="Trebuchet MS" w:cs="Arial"/>
                <w:b/>
                <w:color w:val="000000"/>
                <w:sz w:val="22"/>
                <w:szCs w:val="22"/>
                <w:lang w:val="ro-RO"/>
              </w:rPr>
              <w:t>Subcriterii procesate de evaluatori</w:t>
            </w:r>
          </w:p>
        </w:tc>
      </w:tr>
      <w:tr w:rsidR="002C5A45" w:rsidRPr="006A1794" w:rsidTr="00172B35">
        <w:trPr>
          <w:trHeight w:val="375"/>
        </w:trPr>
        <w:tc>
          <w:tcPr>
            <w:tcW w:w="3393" w:type="pct"/>
            <w:gridSpan w:val="3"/>
            <w:vAlign w:val="center"/>
          </w:tcPr>
          <w:p w:rsidR="0012597A" w:rsidRPr="006A1794" w:rsidRDefault="0012597A" w:rsidP="005C2D54">
            <w:pPr>
              <w:spacing w:line="276" w:lineRule="auto"/>
              <w:jc w:val="both"/>
              <w:rPr>
                <w:rFonts w:ascii="Trebuchet MS" w:hAnsi="Trebuchet MS" w:cs="Arial"/>
                <w:b/>
                <w:color w:val="000000"/>
                <w:sz w:val="22"/>
                <w:szCs w:val="22"/>
                <w:lang w:val="ro-RO"/>
              </w:rPr>
            </w:pPr>
            <w:r w:rsidRPr="006A1794">
              <w:rPr>
                <w:rFonts w:ascii="Trebuchet MS" w:hAnsi="Trebuchet MS" w:cs="Arial"/>
                <w:b/>
                <w:i/>
                <w:color w:val="000000"/>
                <w:sz w:val="22"/>
                <w:szCs w:val="22"/>
                <w:lang w:val="ro-RO"/>
              </w:rPr>
              <w:t xml:space="preserve">A. Eligibilitatea solicitantului </w:t>
            </w:r>
          </w:p>
        </w:tc>
        <w:tc>
          <w:tcPr>
            <w:tcW w:w="1607" w:type="pct"/>
          </w:tcPr>
          <w:p w:rsidR="0012597A" w:rsidRPr="006A1794" w:rsidRDefault="0012597A" w:rsidP="00172B35">
            <w:pPr>
              <w:keepNext/>
              <w:spacing w:before="240" w:after="60" w:line="276" w:lineRule="auto"/>
              <w:jc w:val="both"/>
              <w:rPr>
                <w:rFonts w:ascii="Trebuchet MS" w:hAnsi="Trebuchet MS" w:cs="Arial"/>
                <w:b/>
                <w:i/>
                <w:color w:val="000000"/>
                <w:sz w:val="22"/>
                <w:szCs w:val="22"/>
                <w:lang w:val="ro-RO"/>
              </w:rPr>
            </w:pPr>
          </w:p>
        </w:tc>
      </w:tr>
      <w:tr w:rsidR="002C5A45" w:rsidRPr="006A1794" w:rsidTr="002C5A45">
        <w:trPr>
          <w:trHeight w:val="2033"/>
        </w:trPr>
        <w:tc>
          <w:tcPr>
            <w:tcW w:w="253" w:type="pct"/>
            <w:vAlign w:val="center"/>
          </w:tcPr>
          <w:p w:rsidR="00737306" w:rsidRPr="006A1794" w:rsidRDefault="00737306"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3</w:t>
            </w:r>
          </w:p>
        </w:tc>
        <w:tc>
          <w:tcPr>
            <w:tcW w:w="1464" w:type="pct"/>
            <w:vAlign w:val="center"/>
          </w:tcPr>
          <w:p w:rsidR="00737306" w:rsidRPr="006A1794" w:rsidRDefault="00737306"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eastAsia="Calibri" w:hAnsi="Trebuchet MS" w:cs="Arial"/>
                <w:color w:val="000000"/>
                <w:sz w:val="22"/>
                <w:szCs w:val="22"/>
                <w:lang w:val="ro-RO"/>
              </w:rPr>
              <w:t xml:space="preserve">Solicitantul face parte din categoria de beneficiari eligibili și </w:t>
            </w:r>
            <w:proofErr w:type="spellStart"/>
            <w:r w:rsidRPr="006A1794">
              <w:rPr>
                <w:rFonts w:ascii="Trebuchet MS" w:eastAsia="Calibri" w:hAnsi="Trebuchet MS" w:cs="Arial"/>
                <w:color w:val="000000"/>
                <w:sz w:val="22"/>
                <w:szCs w:val="22"/>
                <w:lang w:val="ro-RO"/>
              </w:rPr>
              <w:t>îndeplineste</w:t>
            </w:r>
            <w:proofErr w:type="spellEnd"/>
            <w:r w:rsidRPr="006A1794">
              <w:rPr>
                <w:rFonts w:ascii="Trebuchet MS" w:eastAsia="Calibri" w:hAnsi="Trebuchet MS" w:cs="Arial"/>
                <w:color w:val="000000"/>
                <w:sz w:val="22"/>
                <w:szCs w:val="22"/>
                <w:lang w:val="ro-RO"/>
              </w:rPr>
              <w:t xml:space="preserve"> condițiile stabilite în Ghidul Solicitantului - </w:t>
            </w:r>
            <w:r w:rsidRPr="006A1794">
              <w:rPr>
                <w:rFonts w:ascii="Trebuchet MS" w:eastAsia="MS Mincho" w:hAnsi="Trebuchet MS" w:cs="Arial"/>
                <w:color w:val="000000"/>
                <w:sz w:val="22"/>
                <w:szCs w:val="22"/>
                <w:lang w:val="ro-RO"/>
              </w:rPr>
              <w:t>Condiții Specifice</w:t>
            </w:r>
            <w:r w:rsidRPr="006A1794">
              <w:rPr>
                <w:rFonts w:ascii="Trebuchet MS" w:eastAsia="Calibri" w:hAnsi="Trebuchet MS" w:cs="Arial"/>
                <w:color w:val="000000"/>
                <w:sz w:val="22"/>
                <w:szCs w:val="22"/>
                <w:lang w:val="ro-RO"/>
              </w:rPr>
              <w:t>?</w:t>
            </w:r>
          </w:p>
        </w:tc>
        <w:tc>
          <w:tcPr>
            <w:tcW w:w="1676" w:type="pct"/>
            <w:vAlign w:val="center"/>
          </w:tcPr>
          <w:p w:rsidR="004E260F" w:rsidRPr="006A1794" w:rsidRDefault="00737306" w:rsidP="002C5A45">
            <w:pPr>
              <w:spacing w:after="120" w:line="276" w:lineRule="auto"/>
              <w:ind w:left="8"/>
              <w:jc w:val="both"/>
              <w:rPr>
                <w:rFonts w:ascii="Trebuchet MS" w:eastAsia="Calibri" w:hAnsi="Trebuchet MS" w:cs="Arial"/>
                <w:color w:val="000000"/>
                <w:sz w:val="22"/>
                <w:szCs w:val="22"/>
                <w:lang w:val="ro-RO"/>
              </w:rPr>
            </w:pPr>
            <w:r w:rsidRPr="006A1794">
              <w:rPr>
                <w:rFonts w:ascii="Trebuchet MS" w:eastAsia="Calibri" w:hAnsi="Trebuchet MS" w:cs="Arial"/>
                <w:color w:val="000000"/>
                <w:sz w:val="22"/>
                <w:szCs w:val="22"/>
                <w:lang w:val="ro-RO"/>
              </w:rPr>
              <w:t xml:space="preserve">Solicitantul face parte din categoriile de beneficiari eligibili </w:t>
            </w:r>
            <w:proofErr w:type="spellStart"/>
            <w:r w:rsidRPr="006A1794">
              <w:rPr>
                <w:rFonts w:ascii="Trebuchet MS" w:eastAsia="Calibri" w:hAnsi="Trebuchet MS" w:cs="Arial"/>
                <w:color w:val="000000"/>
                <w:sz w:val="22"/>
                <w:szCs w:val="22"/>
                <w:lang w:val="ro-RO"/>
              </w:rPr>
              <w:t>menţionate</w:t>
            </w:r>
            <w:proofErr w:type="spellEnd"/>
            <w:r w:rsidRPr="006A1794">
              <w:rPr>
                <w:rFonts w:ascii="Trebuchet MS" w:eastAsia="Calibri" w:hAnsi="Trebuchet MS" w:cs="Arial"/>
                <w:color w:val="000000"/>
                <w:sz w:val="22"/>
                <w:szCs w:val="22"/>
                <w:lang w:val="ro-RO"/>
              </w:rPr>
              <w:t xml:space="preserve"> în Ghidul Solicitantului - </w:t>
            </w:r>
            <w:r w:rsidRPr="006A1794">
              <w:rPr>
                <w:rFonts w:ascii="Trebuchet MS" w:eastAsia="MS Mincho" w:hAnsi="Trebuchet MS" w:cs="Arial"/>
                <w:color w:val="000000"/>
                <w:sz w:val="22"/>
                <w:szCs w:val="22"/>
                <w:lang w:val="ro-RO"/>
              </w:rPr>
              <w:t>Condiții Specifice</w:t>
            </w:r>
            <w:r w:rsidRPr="006A1794">
              <w:rPr>
                <w:rFonts w:ascii="Trebuchet MS" w:eastAsia="Calibri" w:hAnsi="Trebuchet MS" w:cs="Arial"/>
                <w:color w:val="000000"/>
                <w:sz w:val="22"/>
                <w:szCs w:val="22"/>
                <w:lang w:val="ro-RO"/>
              </w:rPr>
              <w:t xml:space="preserve">. </w:t>
            </w:r>
          </w:p>
          <w:p w:rsidR="00737306" w:rsidRPr="006A1794" w:rsidRDefault="004E260F" w:rsidP="002C5A45">
            <w:pPr>
              <w:spacing w:after="120" w:line="276" w:lineRule="auto"/>
              <w:ind w:left="8"/>
              <w:jc w:val="both"/>
              <w:rPr>
                <w:rFonts w:ascii="Trebuchet MS" w:hAnsi="Trebuchet MS" w:cs="Arial"/>
                <w:color w:val="000000"/>
                <w:sz w:val="22"/>
                <w:szCs w:val="22"/>
                <w:lang w:val="ro-RO"/>
              </w:rPr>
            </w:pPr>
            <w:r w:rsidRPr="006A1794">
              <w:rPr>
                <w:rFonts w:ascii="Trebuchet MS" w:eastAsia="Calibri" w:hAnsi="Trebuchet MS" w:cs="Arial"/>
                <w:color w:val="000000"/>
                <w:sz w:val="22"/>
                <w:szCs w:val="22"/>
                <w:lang w:val="ro-RO"/>
              </w:rPr>
              <w:t xml:space="preserve">Solicitantul si fiecare partener este legal constituit </w:t>
            </w:r>
          </w:p>
        </w:tc>
        <w:tc>
          <w:tcPr>
            <w:tcW w:w="1607" w:type="pct"/>
          </w:tcPr>
          <w:p w:rsidR="004E260F" w:rsidRPr="006A1794" w:rsidRDefault="004E260F" w:rsidP="002C5A45">
            <w:pPr>
              <w:pStyle w:val="Listparagraf2"/>
              <w:spacing w:before="120" w:after="120" w:line="240" w:lineRule="auto"/>
              <w:ind w:left="0"/>
              <w:jc w:val="both"/>
              <w:rPr>
                <w:rFonts w:ascii="Trebuchet MS" w:hAnsi="Trebuchet MS" w:cs="Times New Roman"/>
                <w:sz w:val="22"/>
                <w:szCs w:val="22"/>
              </w:rPr>
            </w:pPr>
            <w:r w:rsidRPr="006A1794">
              <w:rPr>
                <w:rFonts w:ascii="Trebuchet MS" w:hAnsi="Trebuchet MS" w:cs="Times New Roman"/>
                <w:sz w:val="22"/>
                <w:szCs w:val="22"/>
              </w:rPr>
              <w:t>Se verifica daca solicitantul face parte din categori</w:t>
            </w:r>
            <w:r w:rsidR="00BF74FF">
              <w:rPr>
                <w:rFonts w:ascii="Trebuchet MS" w:hAnsi="Trebuchet MS" w:cs="Times New Roman"/>
                <w:sz w:val="22"/>
                <w:szCs w:val="22"/>
              </w:rPr>
              <w:t>a</w:t>
            </w:r>
          </w:p>
          <w:p w:rsidR="00737306" w:rsidRDefault="00BF74FF" w:rsidP="002C5A45">
            <w:pPr>
              <w:pStyle w:val="Listparagraf2"/>
              <w:numPr>
                <w:ilvl w:val="0"/>
                <w:numId w:val="10"/>
              </w:numPr>
              <w:spacing w:before="120" w:after="120" w:line="240" w:lineRule="auto"/>
              <w:jc w:val="both"/>
              <w:rPr>
                <w:rFonts w:ascii="Trebuchet MS" w:hAnsi="Trebuchet MS" w:cs="Times New Roman"/>
                <w:sz w:val="22"/>
                <w:szCs w:val="22"/>
              </w:rPr>
            </w:pPr>
            <w:r>
              <w:rPr>
                <w:rFonts w:ascii="Trebuchet MS" w:hAnsi="Trebuchet MS"/>
                <w:sz w:val="22"/>
                <w:szCs w:val="22"/>
              </w:rPr>
              <w:t>angajatori</w:t>
            </w:r>
            <w:r w:rsidR="004E260F" w:rsidRPr="006A1794">
              <w:rPr>
                <w:rFonts w:ascii="Trebuchet MS" w:hAnsi="Trebuchet MS" w:cs="Times New Roman"/>
                <w:sz w:val="22"/>
                <w:szCs w:val="22"/>
              </w:rPr>
              <w:t xml:space="preserve"> </w:t>
            </w:r>
          </w:p>
          <w:p w:rsidR="00BF74FF" w:rsidRPr="006A1794" w:rsidRDefault="00BF74FF" w:rsidP="00BF74FF">
            <w:pPr>
              <w:pStyle w:val="Listparagraf2"/>
              <w:spacing w:before="120" w:after="120" w:line="240" w:lineRule="auto"/>
              <w:ind w:left="0"/>
              <w:jc w:val="both"/>
              <w:rPr>
                <w:rFonts w:ascii="Trebuchet MS" w:hAnsi="Trebuchet MS" w:cs="Times New Roman"/>
                <w:sz w:val="22"/>
                <w:szCs w:val="22"/>
              </w:rPr>
            </w:pPr>
            <w:r>
              <w:rPr>
                <w:rFonts w:ascii="Trebuchet MS" w:hAnsi="Trebuchet MS" w:cs="Times New Roman"/>
                <w:sz w:val="22"/>
                <w:szCs w:val="22"/>
              </w:rPr>
              <w:t xml:space="preserve">Angajatorul </w:t>
            </w:r>
            <w:r w:rsidRPr="006A1794">
              <w:rPr>
                <w:rFonts w:ascii="Trebuchet MS" w:hAnsi="Trebuchet MS"/>
                <w:sz w:val="22"/>
                <w:szCs w:val="22"/>
              </w:rPr>
              <w:t xml:space="preserve">își desfășoară activitatea în sectoarele economice cu potențial competitiv identificate conform SNC </w:t>
            </w:r>
            <w:proofErr w:type="spellStart"/>
            <w:r w:rsidRPr="006A1794">
              <w:rPr>
                <w:rFonts w:ascii="Trebuchet MS" w:hAnsi="Trebuchet MS"/>
                <w:sz w:val="22"/>
                <w:szCs w:val="22"/>
              </w:rPr>
              <w:t>şi</w:t>
            </w:r>
            <w:proofErr w:type="spellEnd"/>
            <w:r w:rsidRPr="006A1794">
              <w:rPr>
                <w:rFonts w:ascii="Trebuchet MS" w:hAnsi="Trebuchet MS"/>
                <w:sz w:val="22"/>
                <w:szCs w:val="22"/>
              </w:rPr>
              <w:t xml:space="preserve"> din domeniile de specializare inteligentă conform SNCDI, precum și a celor care intenționează să își adapteze activitatea la aceste sectoare/ domenii pentru operațiunile aferente</w:t>
            </w:r>
          </w:p>
        </w:tc>
      </w:tr>
      <w:tr w:rsidR="002C5A45" w:rsidRPr="006A1794" w:rsidTr="00172B35">
        <w:tc>
          <w:tcPr>
            <w:tcW w:w="3393" w:type="pct"/>
            <w:gridSpan w:val="3"/>
            <w:vAlign w:val="center"/>
          </w:tcPr>
          <w:p w:rsidR="00737306" w:rsidRPr="006A1794" w:rsidRDefault="00737306" w:rsidP="00172B35">
            <w:pPr>
              <w:widowControl w:val="0"/>
              <w:tabs>
                <w:tab w:val="left" w:pos="802"/>
                <w:tab w:val="left" w:pos="6525"/>
              </w:tabs>
              <w:autoSpaceDE w:val="0"/>
              <w:autoSpaceDN w:val="0"/>
              <w:adjustRightInd w:val="0"/>
              <w:spacing w:line="276" w:lineRule="auto"/>
              <w:jc w:val="both"/>
              <w:rPr>
                <w:rFonts w:ascii="Trebuchet MS" w:hAnsi="Trebuchet MS" w:cs="Arial"/>
                <w:b/>
                <w:color w:val="000000"/>
                <w:sz w:val="22"/>
                <w:szCs w:val="22"/>
                <w:lang w:val="ro-RO"/>
              </w:rPr>
            </w:pPr>
            <w:r w:rsidRPr="006A1794">
              <w:rPr>
                <w:rFonts w:ascii="Trebuchet MS" w:hAnsi="Trebuchet MS" w:cs="Arial"/>
                <w:b/>
                <w:i/>
                <w:color w:val="000000"/>
                <w:sz w:val="22"/>
                <w:szCs w:val="22"/>
                <w:lang w:val="ro-RO"/>
              </w:rPr>
              <w:t xml:space="preserve">B. Eligibilitatea proiectului </w:t>
            </w:r>
          </w:p>
        </w:tc>
        <w:tc>
          <w:tcPr>
            <w:tcW w:w="1607" w:type="pct"/>
          </w:tcPr>
          <w:p w:rsidR="00737306" w:rsidRPr="006A1794" w:rsidRDefault="00737306" w:rsidP="00172B35">
            <w:pPr>
              <w:keepNext/>
              <w:widowControl w:val="0"/>
              <w:tabs>
                <w:tab w:val="left" w:pos="802"/>
                <w:tab w:val="left" w:pos="6525"/>
              </w:tabs>
              <w:autoSpaceDE w:val="0"/>
              <w:autoSpaceDN w:val="0"/>
              <w:adjustRightInd w:val="0"/>
              <w:spacing w:before="240" w:after="60" w:line="276" w:lineRule="auto"/>
              <w:jc w:val="both"/>
              <w:rPr>
                <w:rFonts w:ascii="Trebuchet MS" w:hAnsi="Trebuchet MS" w:cs="Arial"/>
                <w:b/>
                <w:i/>
                <w:color w:val="000000"/>
                <w:sz w:val="22"/>
                <w:szCs w:val="22"/>
                <w:lang w:val="ro-RO"/>
              </w:rPr>
            </w:pPr>
          </w:p>
        </w:tc>
      </w:tr>
      <w:tr w:rsidR="002C5A45" w:rsidRPr="006A1794" w:rsidTr="00172B35">
        <w:tc>
          <w:tcPr>
            <w:tcW w:w="253" w:type="pct"/>
            <w:vAlign w:val="center"/>
          </w:tcPr>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4</w:t>
            </w:r>
          </w:p>
        </w:tc>
        <w:tc>
          <w:tcPr>
            <w:tcW w:w="1464" w:type="pct"/>
            <w:vAlign w:val="center"/>
          </w:tcPr>
          <w:p w:rsidR="00771BC9" w:rsidRPr="006A1794" w:rsidRDefault="00771BC9" w:rsidP="002C5A45">
            <w:pPr>
              <w:spacing w:line="276" w:lineRule="auto"/>
              <w:jc w:val="both"/>
              <w:rPr>
                <w:rFonts w:ascii="Trebuchet MS" w:hAnsi="Trebuchet MS" w:cs="Arial"/>
                <w:i/>
                <w:color w:val="000000"/>
                <w:sz w:val="22"/>
                <w:szCs w:val="22"/>
                <w:lang w:val="ro-RO"/>
              </w:rPr>
            </w:pPr>
            <w:r w:rsidRPr="006A1794">
              <w:rPr>
                <w:rFonts w:ascii="Trebuchet MS" w:eastAsia="Calibri" w:hAnsi="Trebuchet MS" w:cs="Arial"/>
                <w:color w:val="000000"/>
                <w:sz w:val="22"/>
                <w:szCs w:val="22"/>
                <w:lang w:val="ro-RO"/>
              </w:rPr>
              <w:t xml:space="preserve">Proiectul propus spre finanțare (activitățile proiectului, cu </w:t>
            </w:r>
            <w:proofErr w:type="spellStart"/>
            <w:r w:rsidRPr="006A1794">
              <w:rPr>
                <w:rFonts w:ascii="Trebuchet MS" w:eastAsia="Calibri" w:hAnsi="Trebuchet MS" w:cs="Arial"/>
                <w:color w:val="000000"/>
                <w:sz w:val="22"/>
                <w:szCs w:val="22"/>
                <w:lang w:val="ro-RO"/>
              </w:rPr>
              <w:t>aceleaşi</w:t>
            </w:r>
            <w:proofErr w:type="spellEnd"/>
            <w:r w:rsidRPr="006A1794">
              <w:rPr>
                <w:rFonts w:ascii="Trebuchet MS" w:eastAsia="Calibri" w:hAnsi="Trebuchet MS" w:cs="Arial"/>
                <w:color w:val="000000"/>
                <w:sz w:val="22"/>
                <w:szCs w:val="22"/>
                <w:lang w:val="ro-RO"/>
              </w:rPr>
              <w:t xml:space="preserve"> </w:t>
            </w:r>
            <w:r w:rsidRPr="006A1794">
              <w:rPr>
                <w:rFonts w:ascii="Trebuchet MS" w:eastAsia="Calibri" w:hAnsi="Trebuchet MS" w:cs="Arial"/>
                <w:color w:val="000000"/>
                <w:sz w:val="22"/>
                <w:szCs w:val="22"/>
                <w:lang w:val="ro-RO"/>
              </w:rPr>
              <w:lastRenderedPageBreak/>
              <w:t xml:space="preserve">rezultate, pentru </w:t>
            </w:r>
            <w:proofErr w:type="spellStart"/>
            <w:r w:rsidRPr="006A1794">
              <w:rPr>
                <w:rFonts w:ascii="Trebuchet MS" w:eastAsia="Calibri" w:hAnsi="Trebuchet MS" w:cs="Arial"/>
                <w:color w:val="000000"/>
                <w:sz w:val="22"/>
                <w:szCs w:val="22"/>
                <w:lang w:val="ro-RO"/>
              </w:rPr>
              <w:t>aceiaşi</w:t>
            </w:r>
            <w:proofErr w:type="spellEnd"/>
            <w:r w:rsidRPr="006A1794">
              <w:rPr>
                <w:rFonts w:ascii="Trebuchet MS" w:eastAsia="Calibri" w:hAnsi="Trebuchet MS" w:cs="Arial"/>
                <w:color w:val="000000"/>
                <w:sz w:val="22"/>
                <w:szCs w:val="22"/>
                <w:lang w:val="ro-RO"/>
              </w:rPr>
              <w:t xml:space="preserve"> membri ai grupului </w:t>
            </w:r>
            <w:proofErr w:type="spellStart"/>
            <w:r w:rsidRPr="006A1794">
              <w:rPr>
                <w:rFonts w:ascii="Trebuchet MS" w:eastAsia="Calibri" w:hAnsi="Trebuchet MS" w:cs="Arial"/>
                <w:color w:val="000000"/>
                <w:sz w:val="22"/>
                <w:szCs w:val="22"/>
                <w:lang w:val="ro-RO"/>
              </w:rPr>
              <w:t>ţintă</w:t>
            </w:r>
            <w:proofErr w:type="spellEnd"/>
            <w:r w:rsidRPr="006A1794">
              <w:rPr>
                <w:rFonts w:ascii="Trebuchet MS" w:eastAsia="Calibri" w:hAnsi="Trebuchet MS" w:cs="Arial"/>
                <w:color w:val="000000"/>
                <w:sz w:val="22"/>
                <w:szCs w:val="22"/>
                <w:lang w:val="ro-RO"/>
              </w:rPr>
              <w:t>) a mai beneficiat de sprijin financiar din fonduri nerambursabile (dublă finanțare)?</w:t>
            </w:r>
            <w:r w:rsidRPr="006A1794">
              <w:rPr>
                <w:rStyle w:val="Referinnotdesubsol"/>
                <w:rFonts w:ascii="Trebuchet MS" w:eastAsia="Calibri" w:hAnsi="Trebuchet MS" w:cs="Arial"/>
                <w:color w:val="000000"/>
                <w:sz w:val="22"/>
                <w:szCs w:val="22"/>
                <w:lang w:val="ro-RO"/>
              </w:rPr>
              <w:footnoteReference w:id="1"/>
            </w:r>
          </w:p>
        </w:tc>
        <w:tc>
          <w:tcPr>
            <w:tcW w:w="1676" w:type="pct"/>
            <w:vAlign w:val="center"/>
          </w:tcPr>
          <w:p w:rsidR="00771BC9" w:rsidRPr="006A1794" w:rsidRDefault="00771BC9" w:rsidP="00F81309">
            <w:pPr>
              <w:numPr>
                <w:ilvl w:val="0"/>
                <w:numId w:val="1"/>
              </w:numPr>
              <w:spacing w:after="120" w:line="276" w:lineRule="auto"/>
              <w:ind w:left="292" w:hanging="284"/>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lastRenderedPageBreak/>
              <w:t xml:space="preserve">Se verifică dacă solicitantul a bifat NU în </w:t>
            </w:r>
            <w:r w:rsidRPr="006A1794">
              <w:rPr>
                <w:rFonts w:ascii="Trebuchet MS" w:hAnsi="Trebuchet MS" w:cs="Arial"/>
                <w:color w:val="000000"/>
                <w:sz w:val="22"/>
                <w:szCs w:val="22"/>
                <w:lang w:val="ro-RO"/>
              </w:rPr>
              <w:lastRenderedPageBreak/>
              <w:t xml:space="preserve">cererea de finanțare. </w:t>
            </w:r>
          </w:p>
        </w:tc>
        <w:tc>
          <w:tcPr>
            <w:tcW w:w="1607" w:type="pct"/>
          </w:tcPr>
          <w:p w:rsidR="00771BC9" w:rsidRPr="006A1794" w:rsidRDefault="00771BC9" w:rsidP="003F46D3">
            <w:pPr>
              <w:numPr>
                <w:ilvl w:val="0"/>
                <w:numId w:val="1"/>
              </w:numPr>
              <w:spacing w:line="276" w:lineRule="auto"/>
              <w:ind w:left="5" w:firstLine="5"/>
              <w:jc w:val="both"/>
              <w:rPr>
                <w:rFonts w:ascii="Trebuchet MS" w:hAnsi="Trebuchet MS" w:cs="Arial"/>
                <w:color w:val="000000"/>
                <w:sz w:val="22"/>
                <w:szCs w:val="22"/>
                <w:lang w:val="ro-RO"/>
              </w:rPr>
            </w:pPr>
            <w:r w:rsidRPr="006A1794">
              <w:rPr>
                <w:rFonts w:ascii="Trebuchet MS" w:eastAsia="Calibri" w:hAnsi="Trebuchet MS" w:cs="Arial"/>
                <w:color w:val="000000"/>
                <w:sz w:val="22"/>
                <w:szCs w:val="22"/>
                <w:lang w:val="ro-RO"/>
              </w:rPr>
              <w:lastRenderedPageBreak/>
              <w:t xml:space="preserve">Se verifică dacă solicitantul a </w:t>
            </w:r>
            <w:r w:rsidRPr="006A1794">
              <w:rPr>
                <w:rFonts w:ascii="Trebuchet MS" w:eastAsia="Calibri" w:hAnsi="Trebuchet MS" w:cs="Arial"/>
                <w:color w:val="000000"/>
                <w:sz w:val="22"/>
                <w:szCs w:val="22"/>
                <w:lang w:val="ro-RO"/>
              </w:rPr>
              <w:lastRenderedPageBreak/>
              <w:t xml:space="preserve">declarat în Declarația privind evitarea dublei finanțări că  proiectul propus spre finanțare (activitățile proiectului, cu </w:t>
            </w:r>
            <w:proofErr w:type="spellStart"/>
            <w:r w:rsidRPr="006A1794">
              <w:rPr>
                <w:rFonts w:ascii="Trebuchet MS" w:eastAsia="Calibri" w:hAnsi="Trebuchet MS" w:cs="Arial"/>
                <w:color w:val="000000"/>
                <w:sz w:val="22"/>
                <w:szCs w:val="22"/>
                <w:lang w:val="ro-RO"/>
              </w:rPr>
              <w:t>aceleaşi</w:t>
            </w:r>
            <w:proofErr w:type="spellEnd"/>
            <w:r w:rsidRPr="006A1794">
              <w:rPr>
                <w:rFonts w:ascii="Trebuchet MS" w:eastAsia="Calibri" w:hAnsi="Trebuchet MS" w:cs="Arial"/>
                <w:color w:val="000000"/>
                <w:sz w:val="22"/>
                <w:szCs w:val="22"/>
                <w:lang w:val="ro-RO"/>
              </w:rPr>
              <w:t xml:space="preserve"> rezultate, pentru </w:t>
            </w:r>
            <w:proofErr w:type="spellStart"/>
            <w:r w:rsidRPr="006A1794">
              <w:rPr>
                <w:rFonts w:ascii="Trebuchet MS" w:eastAsia="Calibri" w:hAnsi="Trebuchet MS" w:cs="Arial"/>
                <w:color w:val="000000"/>
                <w:sz w:val="22"/>
                <w:szCs w:val="22"/>
                <w:lang w:val="ro-RO"/>
              </w:rPr>
              <w:t>aceiaşi</w:t>
            </w:r>
            <w:proofErr w:type="spellEnd"/>
            <w:r w:rsidRPr="006A1794">
              <w:rPr>
                <w:rFonts w:ascii="Trebuchet MS" w:eastAsia="Calibri" w:hAnsi="Trebuchet MS" w:cs="Arial"/>
                <w:color w:val="000000"/>
                <w:sz w:val="22"/>
                <w:szCs w:val="22"/>
                <w:lang w:val="ro-RO"/>
              </w:rPr>
              <w:t xml:space="preserve"> membri ai grupului </w:t>
            </w:r>
            <w:proofErr w:type="spellStart"/>
            <w:r w:rsidRPr="006A1794">
              <w:rPr>
                <w:rFonts w:ascii="Trebuchet MS" w:eastAsia="Calibri" w:hAnsi="Trebuchet MS" w:cs="Arial"/>
                <w:color w:val="000000"/>
                <w:sz w:val="22"/>
                <w:szCs w:val="22"/>
                <w:lang w:val="ro-RO"/>
              </w:rPr>
              <w:t>ţintă</w:t>
            </w:r>
            <w:proofErr w:type="spellEnd"/>
            <w:r w:rsidRPr="006A1794">
              <w:rPr>
                <w:rFonts w:ascii="Trebuchet MS" w:eastAsia="Calibri" w:hAnsi="Trebuchet MS" w:cs="Arial"/>
                <w:color w:val="000000"/>
                <w:sz w:val="22"/>
                <w:szCs w:val="22"/>
                <w:lang w:val="ro-RO"/>
              </w:rPr>
              <w:t>) NU a mai beneficiat de sprijin financiar din fonduri nerambursabile.</w:t>
            </w:r>
          </w:p>
        </w:tc>
      </w:tr>
      <w:tr w:rsidR="002C5A45" w:rsidRPr="006A1794" w:rsidTr="00BF74FF">
        <w:trPr>
          <w:trHeight w:val="2897"/>
        </w:trPr>
        <w:tc>
          <w:tcPr>
            <w:tcW w:w="253" w:type="pct"/>
            <w:vAlign w:val="center"/>
          </w:tcPr>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lastRenderedPageBreak/>
              <w:t>5</w:t>
            </w:r>
          </w:p>
        </w:tc>
        <w:tc>
          <w:tcPr>
            <w:tcW w:w="1464" w:type="pct"/>
            <w:vAlign w:val="center"/>
          </w:tcPr>
          <w:p w:rsidR="00771BC9" w:rsidRPr="00BF74FF" w:rsidRDefault="00771BC9" w:rsidP="00172B35">
            <w:pPr>
              <w:widowControl w:val="0"/>
              <w:tabs>
                <w:tab w:val="left" w:pos="802"/>
                <w:tab w:val="left" w:pos="6525"/>
              </w:tabs>
              <w:autoSpaceDE w:val="0"/>
              <w:autoSpaceDN w:val="0"/>
              <w:adjustRightInd w:val="0"/>
              <w:spacing w:line="276" w:lineRule="auto"/>
              <w:jc w:val="both"/>
              <w:rPr>
                <w:rFonts w:ascii="Trebuchet MS" w:eastAsia="Calibri" w:hAnsi="Trebuchet MS" w:cs="Arial"/>
                <w:color w:val="000000"/>
                <w:sz w:val="22"/>
                <w:szCs w:val="22"/>
                <w:lang w:val="ro-RO"/>
              </w:rPr>
            </w:pPr>
            <w:r w:rsidRPr="006A1794">
              <w:rPr>
                <w:rFonts w:ascii="Trebuchet MS" w:eastAsia="Calibri" w:hAnsi="Trebuchet MS" w:cs="Arial"/>
                <w:color w:val="000000"/>
                <w:sz w:val="22"/>
                <w:szCs w:val="22"/>
                <w:lang w:val="ro-RO"/>
              </w:rPr>
              <w:t>Proiectul propus spre finanțare nu este încheiat în mod fizic sau implementat integral înainte de depunerea cererii de finanțare la autoritatea de management, indiferent dacă toate plățile aferente au fost efectuate de către solicitant(art. 65, alin (6) din Reg. 1303/2013)?</w:t>
            </w:r>
          </w:p>
        </w:tc>
        <w:tc>
          <w:tcPr>
            <w:tcW w:w="1676" w:type="pct"/>
            <w:vAlign w:val="center"/>
          </w:tcPr>
          <w:p w:rsidR="00771BC9" w:rsidRPr="00BF74FF" w:rsidRDefault="00771BC9" w:rsidP="004E260F">
            <w:pPr>
              <w:numPr>
                <w:ilvl w:val="0"/>
                <w:numId w:val="1"/>
              </w:numPr>
              <w:spacing w:after="120" w:line="276" w:lineRule="auto"/>
              <w:ind w:left="292" w:hanging="284"/>
              <w:jc w:val="both"/>
              <w:rPr>
                <w:rFonts w:ascii="Trebuchet MS" w:hAnsi="Trebuchet MS" w:cs="Arial"/>
                <w:color w:val="000000"/>
                <w:sz w:val="22"/>
                <w:szCs w:val="22"/>
                <w:lang w:val="ro-RO"/>
              </w:rPr>
            </w:pPr>
            <w:r w:rsidRPr="006A1794">
              <w:rPr>
                <w:rFonts w:ascii="Trebuchet MS" w:eastAsia="Calibri" w:hAnsi="Trebuchet MS" w:cs="Arial"/>
                <w:color w:val="000000"/>
                <w:sz w:val="22"/>
                <w:szCs w:val="22"/>
                <w:lang w:val="ro-RO"/>
              </w:rPr>
              <w:t xml:space="preserve">Solicitantul a bifat NU în cererea de </w:t>
            </w:r>
            <w:proofErr w:type="spellStart"/>
            <w:r w:rsidRPr="006A1794">
              <w:rPr>
                <w:rFonts w:ascii="Trebuchet MS" w:eastAsia="Calibri" w:hAnsi="Trebuchet MS" w:cs="Arial"/>
                <w:color w:val="000000"/>
                <w:sz w:val="22"/>
                <w:szCs w:val="22"/>
                <w:lang w:val="ro-RO"/>
              </w:rPr>
              <w:t>finanţare</w:t>
            </w:r>
            <w:proofErr w:type="spellEnd"/>
            <w:r w:rsidRPr="006A1794">
              <w:rPr>
                <w:rFonts w:ascii="Trebuchet MS" w:eastAsia="Calibri" w:hAnsi="Trebuchet MS" w:cs="Arial"/>
                <w:color w:val="000000"/>
                <w:sz w:val="22"/>
                <w:szCs w:val="22"/>
                <w:lang w:val="ro-RO"/>
              </w:rPr>
              <w:t>(în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c>
          <w:tcPr>
            <w:tcW w:w="1607" w:type="pct"/>
          </w:tcPr>
          <w:p w:rsidR="00771BC9" w:rsidRPr="006A1794" w:rsidRDefault="00771BC9" w:rsidP="00172B35">
            <w:pPr>
              <w:keepNext/>
              <w:spacing w:before="240" w:after="60" w:line="276" w:lineRule="auto"/>
              <w:jc w:val="both"/>
              <w:rPr>
                <w:rFonts w:ascii="Trebuchet MS" w:hAnsi="Trebuchet MS" w:cs="Arial"/>
                <w:color w:val="000000"/>
                <w:sz w:val="22"/>
                <w:szCs w:val="22"/>
                <w:lang w:val="ro-RO"/>
              </w:rPr>
            </w:pPr>
          </w:p>
        </w:tc>
      </w:tr>
      <w:tr w:rsidR="002C5A45" w:rsidRPr="006A1794" w:rsidTr="00172B35">
        <w:tc>
          <w:tcPr>
            <w:tcW w:w="253" w:type="pct"/>
            <w:vAlign w:val="center"/>
          </w:tcPr>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6</w:t>
            </w:r>
          </w:p>
        </w:tc>
        <w:tc>
          <w:tcPr>
            <w:tcW w:w="1464" w:type="pct"/>
            <w:vAlign w:val="center"/>
          </w:tcPr>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eastAsia="Calibri" w:hAnsi="Trebuchet MS" w:cs="Arial"/>
                <w:color w:val="000000"/>
                <w:sz w:val="22"/>
                <w:szCs w:val="22"/>
                <w:lang w:val="ro-RO"/>
              </w:rPr>
            </w:pPr>
            <w:r w:rsidRPr="006A1794">
              <w:rPr>
                <w:rFonts w:ascii="Trebuchet MS" w:eastAsia="Calibri" w:hAnsi="Trebuchet MS" w:cs="Arial"/>
                <w:color w:val="000000"/>
                <w:sz w:val="22"/>
                <w:szCs w:val="22"/>
                <w:lang w:val="ro-RO"/>
              </w:rPr>
              <w:t xml:space="preserve">Proiectul se încadrează în programul operațional, conform specificului de finanțare stabilit în Ghidul Solicitantului- </w:t>
            </w:r>
            <w:r w:rsidRPr="006A1794">
              <w:rPr>
                <w:rFonts w:ascii="Trebuchet MS" w:eastAsia="MS Mincho" w:hAnsi="Trebuchet MS" w:cs="Arial"/>
                <w:color w:val="000000"/>
                <w:sz w:val="22"/>
                <w:szCs w:val="22"/>
                <w:lang w:val="ro-RO"/>
              </w:rPr>
              <w:t>Condiții Specifice</w:t>
            </w:r>
            <w:r w:rsidRPr="006A1794">
              <w:rPr>
                <w:rFonts w:ascii="Trebuchet MS" w:eastAsia="Calibri" w:hAnsi="Trebuchet MS" w:cs="Arial"/>
                <w:color w:val="000000"/>
                <w:sz w:val="22"/>
                <w:szCs w:val="22"/>
                <w:lang w:val="ro-RO"/>
              </w:rPr>
              <w:t>?</w:t>
            </w:r>
          </w:p>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eastAsia="Calibri" w:hAnsi="Trebuchet MS" w:cs="Arial"/>
                <w:color w:val="000000"/>
                <w:sz w:val="22"/>
                <w:szCs w:val="22"/>
                <w:lang w:val="ro-RO"/>
              </w:rPr>
            </w:pPr>
          </w:p>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p>
        </w:tc>
        <w:tc>
          <w:tcPr>
            <w:tcW w:w="1676" w:type="pct"/>
            <w:vAlign w:val="center"/>
          </w:tcPr>
          <w:p w:rsidR="00771BC9" w:rsidRPr="006A1794" w:rsidRDefault="00771BC9" w:rsidP="00245D69">
            <w:pPr>
              <w:numPr>
                <w:ilvl w:val="0"/>
                <w:numId w:val="1"/>
              </w:numPr>
              <w:spacing w:after="120" w:line="276" w:lineRule="auto"/>
              <w:ind w:left="292" w:hanging="284"/>
              <w:jc w:val="both"/>
              <w:rPr>
                <w:rFonts w:ascii="Trebuchet MS" w:hAnsi="Trebuchet MS" w:cs="Arial"/>
                <w:color w:val="000000"/>
                <w:sz w:val="22"/>
                <w:szCs w:val="22"/>
                <w:lang w:val="ro-RO"/>
              </w:rPr>
            </w:pPr>
            <w:r w:rsidRPr="006A1794">
              <w:rPr>
                <w:rFonts w:ascii="Trebuchet MS" w:eastAsia="Calibri" w:hAnsi="Trebuchet MS" w:cs="Arial"/>
                <w:color w:val="000000"/>
                <w:sz w:val="22"/>
                <w:szCs w:val="22"/>
                <w:lang w:val="ro-RO"/>
              </w:rPr>
              <w:t xml:space="preserve">Proiectul este încadrat în axa prioritară, prioritatea de </w:t>
            </w:r>
            <w:proofErr w:type="spellStart"/>
            <w:r w:rsidRPr="006A1794">
              <w:rPr>
                <w:rFonts w:ascii="Trebuchet MS" w:eastAsia="Calibri" w:hAnsi="Trebuchet MS" w:cs="Arial"/>
                <w:color w:val="000000"/>
                <w:sz w:val="22"/>
                <w:szCs w:val="22"/>
                <w:lang w:val="ro-RO"/>
              </w:rPr>
              <w:t>investiţii</w:t>
            </w:r>
            <w:proofErr w:type="spellEnd"/>
            <w:r w:rsidRPr="006A1794">
              <w:rPr>
                <w:rFonts w:ascii="Trebuchet MS" w:eastAsia="Calibri" w:hAnsi="Trebuchet MS" w:cs="Arial"/>
                <w:color w:val="000000"/>
                <w:sz w:val="22"/>
                <w:szCs w:val="22"/>
                <w:lang w:val="ro-RO"/>
              </w:rPr>
              <w:t xml:space="preserve">, obiectivul specific, indicatorii de realizare imediată </w:t>
            </w:r>
            <w:proofErr w:type="spellStart"/>
            <w:r w:rsidRPr="006A1794">
              <w:rPr>
                <w:rFonts w:ascii="Trebuchet MS" w:eastAsia="Calibri" w:hAnsi="Trebuchet MS" w:cs="Arial"/>
                <w:color w:val="000000"/>
                <w:sz w:val="22"/>
                <w:szCs w:val="22"/>
                <w:lang w:val="ro-RO"/>
              </w:rPr>
              <w:t>şi</w:t>
            </w:r>
            <w:proofErr w:type="spellEnd"/>
            <w:r w:rsidRPr="006A1794">
              <w:rPr>
                <w:rFonts w:ascii="Trebuchet MS" w:eastAsia="Calibri" w:hAnsi="Trebuchet MS" w:cs="Arial"/>
                <w:color w:val="000000"/>
                <w:sz w:val="22"/>
                <w:szCs w:val="22"/>
                <w:lang w:val="ro-RO"/>
              </w:rPr>
              <w:t xml:space="preserve"> de rezultat și măsurile relevante, conform POCU </w:t>
            </w:r>
            <w:proofErr w:type="spellStart"/>
            <w:r w:rsidRPr="006A1794">
              <w:rPr>
                <w:rFonts w:ascii="Trebuchet MS" w:eastAsia="Calibri" w:hAnsi="Trebuchet MS" w:cs="Arial"/>
                <w:color w:val="000000"/>
                <w:sz w:val="22"/>
                <w:szCs w:val="22"/>
                <w:lang w:val="ro-RO"/>
              </w:rPr>
              <w:t>şi</w:t>
            </w:r>
            <w:proofErr w:type="spellEnd"/>
            <w:r w:rsidRPr="006A1794">
              <w:rPr>
                <w:rFonts w:ascii="Trebuchet MS" w:eastAsia="Calibri" w:hAnsi="Trebuchet MS" w:cs="Arial"/>
                <w:color w:val="000000"/>
                <w:sz w:val="22"/>
                <w:szCs w:val="22"/>
                <w:lang w:val="ro-RO"/>
              </w:rPr>
              <w:t xml:space="preserve"> Ghidului Solicitantului.</w:t>
            </w:r>
          </w:p>
          <w:p w:rsidR="00771BC9" w:rsidRPr="006A1794" w:rsidRDefault="00771BC9" w:rsidP="002C5A45">
            <w:pPr>
              <w:spacing w:after="120" w:line="276" w:lineRule="auto"/>
              <w:ind w:left="292"/>
              <w:jc w:val="both"/>
              <w:rPr>
                <w:rFonts w:ascii="Trebuchet MS" w:hAnsi="Trebuchet MS" w:cs="Arial"/>
                <w:color w:val="000000"/>
                <w:sz w:val="22"/>
                <w:szCs w:val="22"/>
                <w:lang w:val="ro-RO"/>
              </w:rPr>
            </w:pPr>
          </w:p>
        </w:tc>
        <w:tc>
          <w:tcPr>
            <w:tcW w:w="1607" w:type="pct"/>
          </w:tcPr>
          <w:p w:rsidR="00771BC9" w:rsidRPr="006A1794" w:rsidRDefault="00771BC9" w:rsidP="00E30551">
            <w:pPr>
              <w:spacing w:before="120" w:after="120"/>
              <w:jc w:val="both"/>
              <w:rPr>
                <w:rFonts w:ascii="Trebuchet MS" w:hAnsi="Trebuchet MS"/>
                <w:color w:val="000000"/>
                <w:sz w:val="22"/>
                <w:szCs w:val="22"/>
                <w:lang w:val="ro-RO"/>
              </w:rPr>
            </w:pPr>
            <w:r w:rsidRPr="006A1794">
              <w:rPr>
                <w:rFonts w:ascii="Trebuchet MS" w:hAnsi="Trebuchet MS"/>
                <w:color w:val="000000"/>
                <w:sz w:val="22"/>
                <w:szCs w:val="22"/>
                <w:lang w:val="ro-RO"/>
              </w:rPr>
              <w:t>Proiectul prevede țintele minime ale indicatorilor specifici de realizare și de rezultat imediat.</w:t>
            </w:r>
          </w:p>
          <w:p w:rsidR="00771BC9" w:rsidRPr="006A1794" w:rsidRDefault="00771BC9" w:rsidP="002C5A45">
            <w:pPr>
              <w:spacing w:before="120" w:after="120"/>
              <w:jc w:val="both"/>
              <w:rPr>
                <w:rFonts w:ascii="Trebuchet MS" w:hAnsi="Trebuchet MS" w:cs="Arial"/>
                <w:color w:val="000000"/>
                <w:sz w:val="22"/>
                <w:szCs w:val="22"/>
                <w:lang w:val="ro-RO"/>
              </w:rPr>
            </w:pPr>
          </w:p>
        </w:tc>
      </w:tr>
      <w:tr w:rsidR="002C5A45" w:rsidRPr="006A1794" w:rsidTr="00172B35">
        <w:tc>
          <w:tcPr>
            <w:tcW w:w="253" w:type="pct"/>
            <w:vAlign w:val="center"/>
          </w:tcPr>
          <w:p w:rsidR="00771BC9" w:rsidRPr="006A1794" w:rsidRDefault="0013637E"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lastRenderedPageBreak/>
              <w:t>7</w:t>
            </w:r>
          </w:p>
        </w:tc>
        <w:tc>
          <w:tcPr>
            <w:tcW w:w="1464" w:type="pct"/>
            <w:vAlign w:val="center"/>
          </w:tcPr>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Grupul țintă este eligibil?</w:t>
            </w:r>
            <w:r w:rsidRPr="006A1794">
              <w:rPr>
                <w:rFonts w:ascii="Trebuchet MS" w:hAnsi="Trebuchet MS" w:cs="Arial"/>
                <w:b/>
                <w:color w:val="000000"/>
                <w:sz w:val="22"/>
                <w:szCs w:val="22"/>
                <w:lang w:val="ro-RO"/>
              </w:rPr>
              <w:t xml:space="preserve"> </w:t>
            </w:r>
          </w:p>
        </w:tc>
        <w:tc>
          <w:tcPr>
            <w:tcW w:w="1676" w:type="pct"/>
            <w:vAlign w:val="center"/>
          </w:tcPr>
          <w:p w:rsidR="0013637E" w:rsidRPr="006A1794" w:rsidRDefault="0013637E" w:rsidP="00F81309">
            <w:pPr>
              <w:numPr>
                <w:ilvl w:val="0"/>
                <w:numId w:val="1"/>
              </w:numPr>
              <w:spacing w:after="120" w:line="276" w:lineRule="auto"/>
              <w:ind w:left="292" w:hanging="284"/>
              <w:jc w:val="both"/>
              <w:rPr>
                <w:rFonts w:ascii="Trebuchet MS" w:hAnsi="Trebuchet MS" w:cs="Arial"/>
                <w:color w:val="000000"/>
                <w:sz w:val="22"/>
                <w:szCs w:val="22"/>
                <w:lang w:val="ro-RO"/>
              </w:rPr>
            </w:pPr>
            <w:r w:rsidRPr="006A1794">
              <w:rPr>
                <w:rFonts w:ascii="Trebuchet MS" w:eastAsia="Calibri" w:hAnsi="Trebuchet MS" w:cs="Arial"/>
                <w:color w:val="000000"/>
                <w:sz w:val="22"/>
                <w:szCs w:val="22"/>
                <w:lang w:val="ro-RO"/>
              </w:rPr>
              <w:t>Grupul țintă al proiectului se încadrează</w:t>
            </w:r>
            <w:r w:rsidR="004E260F" w:rsidRPr="006A1794">
              <w:rPr>
                <w:rFonts w:ascii="Trebuchet MS" w:eastAsia="Calibri" w:hAnsi="Trebuchet MS" w:cs="Arial"/>
                <w:color w:val="000000"/>
                <w:sz w:val="22"/>
                <w:szCs w:val="22"/>
                <w:lang w:val="ro-RO"/>
              </w:rPr>
              <w:t xml:space="preserve"> </w:t>
            </w:r>
            <w:r w:rsidRPr="006A1794">
              <w:rPr>
                <w:rFonts w:ascii="Trebuchet MS" w:eastAsia="Calibri" w:hAnsi="Trebuchet MS" w:cs="Arial"/>
                <w:color w:val="000000"/>
                <w:sz w:val="22"/>
                <w:szCs w:val="22"/>
                <w:lang w:val="ro-RO"/>
              </w:rPr>
              <w:t xml:space="preserve">în categoriile eligibile menționate în Ghidul Solicitantului- </w:t>
            </w:r>
            <w:r w:rsidRPr="006A1794">
              <w:rPr>
                <w:rFonts w:ascii="Trebuchet MS" w:eastAsia="MS Mincho" w:hAnsi="Trebuchet MS" w:cs="Arial"/>
                <w:color w:val="000000"/>
                <w:sz w:val="22"/>
                <w:szCs w:val="22"/>
                <w:lang w:val="ro-RO"/>
              </w:rPr>
              <w:t>Condiții Specifice</w:t>
            </w:r>
            <w:r w:rsidRPr="006A1794">
              <w:rPr>
                <w:rFonts w:ascii="Trebuchet MS" w:eastAsia="Calibri" w:hAnsi="Trebuchet MS" w:cs="Arial"/>
                <w:color w:val="000000"/>
                <w:sz w:val="22"/>
                <w:szCs w:val="22"/>
                <w:lang w:val="ro-RO"/>
              </w:rPr>
              <w:t>.</w:t>
            </w:r>
          </w:p>
          <w:p w:rsidR="0013637E" w:rsidRPr="006A1794" w:rsidRDefault="0013637E" w:rsidP="002C5A45">
            <w:pPr>
              <w:spacing w:after="120" w:line="276" w:lineRule="auto"/>
              <w:ind w:left="292"/>
              <w:jc w:val="both"/>
              <w:rPr>
                <w:rFonts w:ascii="Trebuchet MS" w:hAnsi="Trebuchet MS" w:cs="Arial"/>
                <w:color w:val="000000"/>
                <w:sz w:val="22"/>
                <w:szCs w:val="22"/>
                <w:lang w:val="ro-RO"/>
              </w:rPr>
            </w:pPr>
          </w:p>
          <w:p w:rsidR="00771BC9" w:rsidRPr="006A1794" w:rsidRDefault="00771BC9" w:rsidP="002C5A45">
            <w:pPr>
              <w:spacing w:after="120" w:line="276" w:lineRule="auto"/>
              <w:ind w:left="292"/>
              <w:jc w:val="both"/>
              <w:rPr>
                <w:rFonts w:ascii="Trebuchet MS" w:hAnsi="Trebuchet MS" w:cs="Arial"/>
                <w:color w:val="000000"/>
                <w:sz w:val="22"/>
                <w:szCs w:val="22"/>
                <w:lang w:val="ro-RO"/>
              </w:rPr>
            </w:pPr>
          </w:p>
        </w:tc>
        <w:tc>
          <w:tcPr>
            <w:tcW w:w="1607" w:type="pct"/>
          </w:tcPr>
          <w:p w:rsidR="00771BC9" w:rsidRPr="006A1794" w:rsidRDefault="00771BC9" w:rsidP="00172B35">
            <w:pPr>
              <w:spacing w:line="276" w:lineRule="auto"/>
              <w:jc w:val="both"/>
              <w:rPr>
                <w:rFonts w:ascii="Trebuchet MS" w:hAnsi="Trebuchet MS"/>
                <w:color w:val="000000"/>
                <w:kern w:val="1"/>
                <w:sz w:val="22"/>
                <w:szCs w:val="22"/>
                <w:lang w:val="ro-RO"/>
              </w:rPr>
            </w:pPr>
            <w:r w:rsidRPr="006A1794">
              <w:rPr>
                <w:rFonts w:ascii="Trebuchet MS" w:hAnsi="Trebuchet MS"/>
                <w:color w:val="000000"/>
                <w:sz w:val="22"/>
                <w:szCs w:val="22"/>
                <w:lang w:val="ro-RO"/>
              </w:rPr>
              <w:t>Grupul țintă cuprinde numărul minim obligatoriu de persoane prevăzut în Ghidul Solicitantului</w:t>
            </w:r>
          </w:p>
          <w:p w:rsidR="00771BC9" w:rsidRPr="006A1794" w:rsidRDefault="00771BC9" w:rsidP="00245D69">
            <w:pPr>
              <w:spacing w:line="276" w:lineRule="auto"/>
              <w:jc w:val="both"/>
              <w:rPr>
                <w:rFonts w:ascii="Trebuchet MS" w:eastAsia="MS Mincho" w:hAnsi="Trebuchet MS" w:cs="Arial"/>
                <w:color w:val="000000"/>
                <w:sz w:val="22"/>
                <w:szCs w:val="22"/>
                <w:lang w:val="ro-RO"/>
              </w:rPr>
            </w:pPr>
            <w:r w:rsidRPr="006A1794">
              <w:rPr>
                <w:rFonts w:ascii="Trebuchet MS" w:eastAsia="MS Mincho" w:hAnsi="Trebuchet MS" w:cs="Arial"/>
                <w:color w:val="000000"/>
                <w:sz w:val="22"/>
                <w:szCs w:val="22"/>
                <w:lang w:val="ro-RO"/>
              </w:rPr>
              <w:t xml:space="preserve">Grupul </w:t>
            </w:r>
            <w:r w:rsidRPr="006A1794">
              <w:rPr>
                <w:rFonts w:ascii="Trebuchet MS" w:hAnsi="Trebuchet MS" w:cs="Arial"/>
                <w:color w:val="000000"/>
                <w:sz w:val="22"/>
                <w:szCs w:val="22"/>
                <w:lang w:val="ro-RO"/>
              </w:rPr>
              <w:t>ț</w:t>
            </w:r>
            <w:r w:rsidRPr="006A1794">
              <w:rPr>
                <w:rFonts w:ascii="Trebuchet MS" w:eastAsia="MS Mincho" w:hAnsi="Trebuchet MS" w:cs="Arial"/>
                <w:color w:val="000000"/>
                <w:sz w:val="22"/>
                <w:szCs w:val="22"/>
                <w:lang w:val="ro-RO"/>
              </w:rPr>
              <w:t xml:space="preserve">intă cuprinde exclusiv categorii de persoane prevăzute în Ghidul Solicitantului </w:t>
            </w:r>
            <w:proofErr w:type="spellStart"/>
            <w:r w:rsidR="004E260F" w:rsidRPr="006A1794">
              <w:rPr>
                <w:rFonts w:ascii="Trebuchet MS" w:eastAsia="MS Mincho" w:hAnsi="Trebuchet MS" w:cs="Arial"/>
                <w:color w:val="000000"/>
                <w:sz w:val="22"/>
                <w:szCs w:val="22"/>
                <w:lang w:val="ro-RO"/>
              </w:rPr>
              <w:t>conditii</w:t>
            </w:r>
            <w:proofErr w:type="spellEnd"/>
            <w:r w:rsidR="004E260F" w:rsidRPr="006A1794">
              <w:rPr>
                <w:rFonts w:ascii="Trebuchet MS" w:eastAsia="MS Mincho" w:hAnsi="Trebuchet MS" w:cs="Arial"/>
                <w:color w:val="000000"/>
                <w:sz w:val="22"/>
                <w:szCs w:val="22"/>
                <w:lang w:val="ro-RO"/>
              </w:rPr>
              <w:t xml:space="preserve"> specifice, respectiv </w:t>
            </w:r>
          </w:p>
          <w:p w:rsidR="004E260F" w:rsidRPr="006A1794" w:rsidRDefault="004E260F" w:rsidP="004E260F">
            <w:pPr>
              <w:spacing w:line="276" w:lineRule="auto"/>
              <w:jc w:val="both"/>
              <w:rPr>
                <w:rFonts w:ascii="Trebuchet MS" w:eastAsia="MS Mincho" w:hAnsi="Trebuchet MS" w:cs="Arial"/>
                <w:color w:val="000000"/>
                <w:sz w:val="22"/>
                <w:szCs w:val="22"/>
                <w:lang w:val="ro-RO"/>
              </w:rPr>
            </w:pPr>
            <w:r w:rsidRPr="006A1794">
              <w:rPr>
                <w:rFonts w:ascii="Trebuchet MS" w:eastAsia="MS Mincho" w:hAnsi="Trebuchet MS" w:cs="Arial"/>
                <w:color w:val="000000"/>
                <w:sz w:val="22"/>
                <w:szCs w:val="22"/>
                <w:lang w:val="ro-RO"/>
              </w:rPr>
              <w:t xml:space="preserve">- persoane care asigură managementul strategic al companiilor </w:t>
            </w:r>
          </w:p>
          <w:p w:rsidR="004E260F" w:rsidRPr="006A1794" w:rsidRDefault="004E260F" w:rsidP="00245D69">
            <w:pPr>
              <w:spacing w:line="276" w:lineRule="auto"/>
              <w:jc w:val="both"/>
              <w:rPr>
                <w:rFonts w:ascii="Trebuchet MS" w:eastAsia="MS Mincho" w:hAnsi="Trebuchet MS" w:cs="Arial"/>
                <w:color w:val="000000"/>
                <w:sz w:val="22"/>
                <w:szCs w:val="22"/>
                <w:lang w:val="ro-RO"/>
              </w:rPr>
            </w:pPr>
            <w:r w:rsidRPr="006A1794">
              <w:rPr>
                <w:rFonts w:ascii="Trebuchet MS" w:eastAsia="MS Mincho" w:hAnsi="Trebuchet MS" w:cs="Arial"/>
                <w:color w:val="000000"/>
                <w:sz w:val="22"/>
                <w:szCs w:val="22"/>
                <w:lang w:val="ro-RO"/>
              </w:rPr>
              <w:t>- persoane din d</w:t>
            </w:r>
            <w:r w:rsidR="00BF74FF">
              <w:rPr>
                <w:rFonts w:ascii="Trebuchet MS" w:eastAsia="MS Mincho" w:hAnsi="Trebuchet MS" w:cs="Arial"/>
                <w:color w:val="000000"/>
                <w:sz w:val="22"/>
                <w:szCs w:val="22"/>
                <w:lang w:val="ro-RO"/>
              </w:rPr>
              <w:t>epartamentele de resurse umane</w:t>
            </w:r>
          </w:p>
        </w:tc>
      </w:tr>
      <w:tr w:rsidR="002C5A45" w:rsidRPr="006A1794" w:rsidTr="00172B35">
        <w:tc>
          <w:tcPr>
            <w:tcW w:w="253" w:type="pct"/>
            <w:vAlign w:val="center"/>
          </w:tcPr>
          <w:p w:rsidR="00771BC9" w:rsidRPr="006A1794" w:rsidRDefault="0013637E"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8</w:t>
            </w:r>
          </w:p>
        </w:tc>
        <w:tc>
          <w:tcPr>
            <w:tcW w:w="1464" w:type="pct"/>
            <w:vAlign w:val="center"/>
          </w:tcPr>
          <w:p w:rsidR="0013637E" w:rsidRPr="006A1794" w:rsidRDefault="0013637E" w:rsidP="00172B35">
            <w:pPr>
              <w:widowControl w:val="0"/>
              <w:tabs>
                <w:tab w:val="left" w:pos="802"/>
                <w:tab w:val="left" w:pos="6525"/>
              </w:tabs>
              <w:autoSpaceDE w:val="0"/>
              <w:autoSpaceDN w:val="0"/>
              <w:adjustRightInd w:val="0"/>
              <w:spacing w:line="276" w:lineRule="auto"/>
              <w:jc w:val="both"/>
              <w:rPr>
                <w:rFonts w:ascii="Trebuchet MS" w:eastAsia="Calibri" w:hAnsi="Trebuchet MS" w:cs="Arial"/>
                <w:color w:val="000000"/>
                <w:sz w:val="22"/>
                <w:szCs w:val="22"/>
                <w:lang w:val="ro-RO"/>
              </w:rPr>
            </w:pPr>
            <w:r w:rsidRPr="006A1794">
              <w:rPr>
                <w:rFonts w:ascii="Trebuchet MS" w:eastAsia="Calibri" w:hAnsi="Trebuchet MS" w:cs="Arial"/>
                <w:color w:val="000000"/>
                <w:sz w:val="22"/>
                <w:szCs w:val="22"/>
                <w:lang w:val="ro-RO"/>
              </w:rPr>
              <w:t xml:space="preserve">Valoarea proiectului, contribuția financiară solicitată, valoarea subcontractării și durata acestuia se încadrează în limitele stabilite în Ghidul Solicitantului- </w:t>
            </w:r>
            <w:r w:rsidRPr="006A1794">
              <w:rPr>
                <w:rFonts w:ascii="Trebuchet MS" w:eastAsia="MS Mincho" w:hAnsi="Trebuchet MS" w:cs="Arial"/>
                <w:color w:val="000000"/>
                <w:sz w:val="22"/>
                <w:szCs w:val="22"/>
                <w:lang w:val="ro-RO"/>
              </w:rPr>
              <w:t>Condiții Specifice</w:t>
            </w:r>
            <w:r w:rsidRPr="006A1794">
              <w:rPr>
                <w:rFonts w:ascii="Trebuchet MS" w:eastAsia="Calibri" w:hAnsi="Trebuchet MS" w:cs="Arial"/>
                <w:color w:val="000000"/>
                <w:sz w:val="22"/>
                <w:szCs w:val="22"/>
                <w:lang w:val="ro-RO"/>
              </w:rPr>
              <w:t>?</w:t>
            </w:r>
          </w:p>
          <w:p w:rsidR="0013637E" w:rsidRPr="006A1794" w:rsidRDefault="0013637E" w:rsidP="00172B35">
            <w:pPr>
              <w:widowControl w:val="0"/>
              <w:tabs>
                <w:tab w:val="left" w:pos="802"/>
                <w:tab w:val="left" w:pos="6525"/>
              </w:tabs>
              <w:autoSpaceDE w:val="0"/>
              <w:autoSpaceDN w:val="0"/>
              <w:adjustRightInd w:val="0"/>
              <w:spacing w:line="276" w:lineRule="auto"/>
              <w:jc w:val="both"/>
              <w:rPr>
                <w:rFonts w:ascii="Trebuchet MS" w:eastAsia="Calibri" w:hAnsi="Trebuchet MS" w:cs="Arial"/>
                <w:color w:val="000000"/>
                <w:sz w:val="22"/>
                <w:szCs w:val="22"/>
                <w:lang w:val="ro-RO"/>
              </w:rPr>
            </w:pPr>
          </w:p>
          <w:p w:rsidR="0013637E" w:rsidRPr="006A1794" w:rsidRDefault="0013637E" w:rsidP="00172B35">
            <w:pPr>
              <w:widowControl w:val="0"/>
              <w:tabs>
                <w:tab w:val="left" w:pos="802"/>
                <w:tab w:val="left" w:pos="6525"/>
              </w:tabs>
              <w:autoSpaceDE w:val="0"/>
              <w:autoSpaceDN w:val="0"/>
              <w:adjustRightInd w:val="0"/>
              <w:spacing w:line="276" w:lineRule="auto"/>
              <w:jc w:val="both"/>
              <w:rPr>
                <w:rFonts w:ascii="Trebuchet MS" w:eastAsia="Calibri" w:hAnsi="Trebuchet MS" w:cs="Arial"/>
                <w:color w:val="000000"/>
                <w:sz w:val="22"/>
                <w:szCs w:val="22"/>
                <w:lang w:val="ro-RO"/>
              </w:rPr>
            </w:pPr>
          </w:p>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p>
        </w:tc>
        <w:tc>
          <w:tcPr>
            <w:tcW w:w="1676" w:type="pct"/>
            <w:vAlign w:val="center"/>
          </w:tcPr>
          <w:p w:rsidR="0013637E" w:rsidRDefault="0013637E" w:rsidP="0013637E">
            <w:pPr>
              <w:numPr>
                <w:ilvl w:val="0"/>
                <w:numId w:val="1"/>
              </w:numPr>
              <w:spacing w:after="120" w:line="276" w:lineRule="auto"/>
              <w:ind w:left="292" w:hanging="284"/>
              <w:jc w:val="both"/>
              <w:rPr>
                <w:rFonts w:ascii="Trebuchet MS" w:eastAsia="Calibri" w:hAnsi="Trebuchet MS" w:cs="Arial"/>
                <w:color w:val="000000"/>
                <w:sz w:val="22"/>
                <w:szCs w:val="22"/>
                <w:lang w:val="ro-RO"/>
              </w:rPr>
            </w:pPr>
            <w:r w:rsidRPr="006A1794">
              <w:rPr>
                <w:rFonts w:ascii="Trebuchet MS" w:eastAsia="Calibri" w:hAnsi="Trebuchet MS" w:cs="Arial"/>
                <w:color w:val="000000"/>
                <w:sz w:val="22"/>
                <w:szCs w:val="22"/>
                <w:lang w:val="ro-RO"/>
              </w:rPr>
              <w:t>Valoarea totală a proiectului, valoarea asistenței financiare nerambursabile solicitate  trebuie să se înscrie în limitele stabilite în Ghidul Solicitantului.</w:t>
            </w:r>
          </w:p>
          <w:p w:rsidR="00771BC9" w:rsidRPr="00BF74FF" w:rsidRDefault="00BF74FF" w:rsidP="002C5A45">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74FF">
              <w:rPr>
                <w:rFonts w:ascii="Trebuchet MS" w:eastAsia="Calibri" w:hAnsi="Trebuchet MS" w:cs="Arial"/>
                <w:color w:val="244061"/>
                <w:sz w:val="22"/>
                <w:szCs w:val="22"/>
                <w:lang w:val="ro-RO"/>
              </w:rPr>
              <w:t xml:space="preserve">Valoarea ajutorului de stat/de </w:t>
            </w:r>
            <w:proofErr w:type="spellStart"/>
            <w:r w:rsidRPr="00BF74FF">
              <w:rPr>
                <w:rFonts w:ascii="Trebuchet MS" w:eastAsia="Calibri" w:hAnsi="Trebuchet MS" w:cs="Arial"/>
                <w:color w:val="244061"/>
                <w:sz w:val="22"/>
                <w:szCs w:val="22"/>
                <w:lang w:val="ro-RO"/>
              </w:rPr>
              <w:t>minimis</w:t>
            </w:r>
            <w:proofErr w:type="spellEnd"/>
            <w:r w:rsidRPr="00BF74FF">
              <w:rPr>
                <w:rFonts w:ascii="Trebuchet MS" w:eastAsia="Calibri" w:hAnsi="Trebuchet MS" w:cs="Arial"/>
                <w:color w:val="244061"/>
                <w:sz w:val="22"/>
                <w:szCs w:val="22"/>
                <w:lang w:val="ro-RO"/>
              </w:rPr>
              <w:t xml:space="preserve"> respectă limita maximă din Ghidul Solicitantului - Condiții Specifice( acolo unde este cazul)</w:t>
            </w:r>
          </w:p>
        </w:tc>
        <w:tc>
          <w:tcPr>
            <w:tcW w:w="1607" w:type="pct"/>
          </w:tcPr>
          <w:p w:rsidR="00771BC9" w:rsidRPr="006A1794" w:rsidRDefault="00BF74FF" w:rsidP="00172B35">
            <w:pPr>
              <w:keepNext/>
              <w:spacing w:before="240" w:after="60" w:line="276" w:lineRule="auto"/>
              <w:jc w:val="both"/>
              <w:rPr>
                <w:rFonts w:ascii="Trebuchet MS" w:hAnsi="Trebuchet MS" w:cs="Arial"/>
                <w:color w:val="000000"/>
                <w:sz w:val="22"/>
                <w:szCs w:val="22"/>
                <w:lang w:val="ro-RO"/>
              </w:rPr>
            </w:pPr>
            <w:proofErr w:type="spellStart"/>
            <w:r w:rsidRPr="00BF74FF">
              <w:rPr>
                <w:rFonts w:ascii="Trebuchet MS" w:hAnsi="Trebuchet MS" w:cs="Arial"/>
                <w:color w:val="000000"/>
                <w:sz w:val="22"/>
                <w:szCs w:val="22"/>
              </w:rPr>
              <w:t>Intensitatea</w:t>
            </w:r>
            <w:proofErr w:type="spellEnd"/>
            <w:r w:rsidRPr="00BF74FF">
              <w:rPr>
                <w:rFonts w:ascii="Trebuchet MS" w:hAnsi="Trebuchet MS" w:cs="Arial"/>
                <w:color w:val="000000"/>
                <w:sz w:val="22"/>
                <w:szCs w:val="22"/>
              </w:rPr>
              <w:t xml:space="preserve"> </w:t>
            </w:r>
            <w:proofErr w:type="spellStart"/>
            <w:r w:rsidRPr="00BF74FF">
              <w:rPr>
                <w:rFonts w:ascii="Trebuchet MS" w:hAnsi="Trebuchet MS" w:cs="Arial"/>
                <w:color w:val="000000"/>
                <w:sz w:val="22"/>
                <w:szCs w:val="22"/>
              </w:rPr>
              <w:t>ajutorului</w:t>
            </w:r>
            <w:proofErr w:type="spellEnd"/>
            <w:r w:rsidRPr="00BF74FF">
              <w:rPr>
                <w:rFonts w:ascii="Trebuchet MS" w:hAnsi="Trebuchet MS" w:cs="Arial"/>
                <w:color w:val="000000"/>
                <w:sz w:val="22"/>
                <w:szCs w:val="22"/>
              </w:rPr>
              <w:t xml:space="preserve"> nu </w:t>
            </w:r>
            <w:proofErr w:type="spellStart"/>
            <w:r w:rsidRPr="00BF74FF">
              <w:rPr>
                <w:rFonts w:ascii="Trebuchet MS" w:hAnsi="Trebuchet MS" w:cs="Arial"/>
                <w:color w:val="000000"/>
                <w:sz w:val="22"/>
                <w:szCs w:val="22"/>
              </w:rPr>
              <w:t>trebuie</w:t>
            </w:r>
            <w:proofErr w:type="spellEnd"/>
            <w:r w:rsidRPr="00BF74FF">
              <w:rPr>
                <w:rFonts w:ascii="Trebuchet MS" w:hAnsi="Trebuchet MS" w:cs="Arial"/>
                <w:color w:val="000000"/>
                <w:sz w:val="22"/>
                <w:szCs w:val="22"/>
              </w:rPr>
              <w:t xml:space="preserve"> </w:t>
            </w:r>
            <w:proofErr w:type="spellStart"/>
            <w:r w:rsidRPr="00BF74FF">
              <w:rPr>
                <w:rFonts w:ascii="Trebuchet MS" w:hAnsi="Trebuchet MS" w:cs="Arial"/>
                <w:color w:val="000000"/>
                <w:sz w:val="22"/>
                <w:szCs w:val="22"/>
              </w:rPr>
              <w:t>să</w:t>
            </w:r>
            <w:proofErr w:type="spellEnd"/>
            <w:r w:rsidRPr="00BF74FF">
              <w:rPr>
                <w:rFonts w:ascii="Trebuchet MS" w:hAnsi="Trebuchet MS" w:cs="Arial"/>
                <w:color w:val="000000"/>
                <w:sz w:val="22"/>
                <w:szCs w:val="22"/>
              </w:rPr>
              <w:t xml:space="preserve"> </w:t>
            </w:r>
            <w:proofErr w:type="spellStart"/>
            <w:r w:rsidRPr="00BF74FF">
              <w:rPr>
                <w:rFonts w:ascii="Trebuchet MS" w:hAnsi="Trebuchet MS" w:cs="Arial"/>
                <w:color w:val="000000"/>
                <w:sz w:val="22"/>
                <w:szCs w:val="22"/>
              </w:rPr>
              <w:t>depășească</w:t>
            </w:r>
            <w:proofErr w:type="spellEnd"/>
            <w:r w:rsidRPr="00BF74FF">
              <w:rPr>
                <w:rFonts w:ascii="Trebuchet MS" w:hAnsi="Trebuchet MS" w:cs="Arial"/>
                <w:color w:val="000000"/>
                <w:sz w:val="22"/>
                <w:szCs w:val="22"/>
              </w:rPr>
              <w:t xml:space="preserve"> 50 % din </w:t>
            </w:r>
            <w:proofErr w:type="spellStart"/>
            <w:r w:rsidRPr="00BF74FF">
              <w:rPr>
                <w:rFonts w:ascii="Trebuchet MS" w:hAnsi="Trebuchet MS" w:cs="Arial"/>
                <w:color w:val="000000"/>
                <w:sz w:val="22"/>
                <w:szCs w:val="22"/>
              </w:rPr>
              <w:t>costurile</w:t>
            </w:r>
            <w:proofErr w:type="spellEnd"/>
            <w:r w:rsidRPr="00BF74FF">
              <w:rPr>
                <w:rFonts w:ascii="Trebuchet MS" w:hAnsi="Trebuchet MS" w:cs="Arial"/>
                <w:color w:val="000000"/>
                <w:sz w:val="22"/>
                <w:szCs w:val="22"/>
              </w:rPr>
              <w:t xml:space="preserve"> </w:t>
            </w:r>
            <w:proofErr w:type="spellStart"/>
            <w:r w:rsidRPr="00BF74FF">
              <w:rPr>
                <w:rFonts w:ascii="Trebuchet MS" w:hAnsi="Trebuchet MS" w:cs="Arial"/>
                <w:color w:val="000000"/>
                <w:sz w:val="22"/>
                <w:szCs w:val="22"/>
              </w:rPr>
              <w:t>eligibile</w:t>
            </w:r>
            <w:proofErr w:type="spellEnd"/>
            <w:r w:rsidRPr="00BF74FF">
              <w:rPr>
                <w:rFonts w:ascii="Trebuchet MS" w:hAnsi="Trebuchet MS" w:cs="Arial"/>
                <w:color w:val="000000"/>
                <w:sz w:val="22"/>
                <w:szCs w:val="22"/>
              </w:rPr>
              <w:t>.</w:t>
            </w:r>
          </w:p>
        </w:tc>
      </w:tr>
      <w:tr w:rsidR="002C5A45" w:rsidRPr="006A1794" w:rsidTr="00172B35">
        <w:tc>
          <w:tcPr>
            <w:tcW w:w="253" w:type="pct"/>
            <w:vAlign w:val="center"/>
          </w:tcPr>
          <w:p w:rsidR="00771BC9" w:rsidRPr="006A1794" w:rsidRDefault="0013637E" w:rsidP="004D4F0F">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9</w:t>
            </w:r>
          </w:p>
        </w:tc>
        <w:tc>
          <w:tcPr>
            <w:tcW w:w="1464" w:type="pct"/>
            <w:vAlign w:val="center"/>
          </w:tcPr>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eastAsia="MS Mincho" w:hAnsi="Trebuchet MS" w:cs="Arial"/>
                <w:color w:val="000000"/>
                <w:sz w:val="22"/>
                <w:szCs w:val="22"/>
                <w:lang w:val="ro-RO"/>
              </w:rPr>
            </w:pPr>
            <w:r w:rsidRPr="006A1794">
              <w:rPr>
                <w:rFonts w:ascii="Trebuchet MS" w:eastAsia="MS Mincho" w:hAnsi="Trebuchet MS" w:cs="Arial"/>
                <w:color w:val="000000"/>
                <w:sz w:val="22"/>
                <w:szCs w:val="22"/>
                <w:lang w:val="ro-RO"/>
              </w:rPr>
              <w:t>Durata proiectului</w:t>
            </w:r>
          </w:p>
        </w:tc>
        <w:tc>
          <w:tcPr>
            <w:tcW w:w="1676" w:type="pct"/>
            <w:vAlign w:val="center"/>
          </w:tcPr>
          <w:p w:rsidR="00771BC9" w:rsidRPr="006A1794" w:rsidRDefault="0013637E" w:rsidP="002C5A45">
            <w:pPr>
              <w:numPr>
                <w:ilvl w:val="0"/>
                <w:numId w:val="1"/>
              </w:numPr>
              <w:spacing w:after="120" w:line="276" w:lineRule="auto"/>
              <w:ind w:left="292" w:hanging="284"/>
              <w:jc w:val="both"/>
              <w:rPr>
                <w:rFonts w:ascii="Trebuchet MS" w:hAnsi="Trebuchet MS" w:cs="Arial"/>
                <w:color w:val="000000"/>
                <w:sz w:val="22"/>
                <w:szCs w:val="22"/>
                <w:lang w:val="ro-RO"/>
              </w:rPr>
            </w:pPr>
            <w:r w:rsidRPr="006A1794">
              <w:rPr>
                <w:rFonts w:ascii="Trebuchet MS" w:eastAsia="Calibri" w:hAnsi="Trebuchet MS" w:cs="Arial"/>
                <w:color w:val="000000"/>
                <w:sz w:val="22"/>
                <w:szCs w:val="22"/>
                <w:lang w:val="ro-RO"/>
              </w:rPr>
              <w:t xml:space="preserve">Durata de implementare a proiectului nu </w:t>
            </w:r>
            <w:proofErr w:type="spellStart"/>
            <w:r w:rsidRPr="006A1794">
              <w:rPr>
                <w:rFonts w:ascii="Trebuchet MS" w:eastAsia="Calibri" w:hAnsi="Trebuchet MS" w:cs="Arial"/>
                <w:color w:val="000000"/>
                <w:sz w:val="22"/>
                <w:szCs w:val="22"/>
                <w:lang w:val="ro-RO"/>
              </w:rPr>
              <w:t>depăşeşte</w:t>
            </w:r>
            <w:proofErr w:type="spellEnd"/>
            <w:r w:rsidRPr="006A1794">
              <w:rPr>
                <w:rFonts w:ascii="Trebuchet MS" w:eastAsia="Calibri" w:hAnsi="Trebuchet MS" w:cs="Arial"/>
                <w:color w:val="000000"/>
                <w:sz w:val="22"/>
                <w:szCs w:val="22"/>
                <w:lang w:val="ro-RO"/>
              </w:rPr>
              <w:t xml:space="preserve"> durata specificata în Ghidul Solicitantului Condiție Specifice</w:t>
            </w:r>
          </w:p>
        </w:tc>
        <w:tc>
          <w:tcPr>
            <w:tcW w:w="1607" w:type="pct"/>
          </w:tcPr>
          <w:p w:rsidR="00771BC9" w:rsidRPr="006A1794" w:rsidRDefault="00771BC9" w:rsidP="00172B35">
            <w:pPr>
              <w:spacing w:line="276" w:lineRule="auto"/>
              <w:jc w:val="both"/>
              <w:rPr>
                <w:rFonts w:ascii="Trebuchet MS" w:eastAsia="MS Mincho" w:hAnsi="Trebuchet MS" w:cs="Arial"/>
                <w:color w:val="000000"/>
                <w:sz w:val="22"/>
                <w:szCs w:val="22"/>
                <w:lang w:val="ro-RO"/>
              </w:rPr>
            </w:pPr>
          </w:p>
          <w:p w:rsidR="00771BC9" w:rsidRPr="006A1794" w:rsidRDefault="00771BC9" w:rsidP="00172B35">
            <w:pPr>
              <w:spacing w:line="276" w:lineRule="auto"/>
              <w:jc w:val="both"/>
              <w:rPr>
                <w:rFonts w:ascii="Trebuchet MS" w:hAnsi="Trebuchet MS" w:cs="Arial"/>
                <w:color w:val="000000"/>
                <w:sz w:val="22"/>
                <w:szCs w:val="22"/>
                <w:lang w:val="ro-RO"/>
              </w:rPr>
            </w:pPr>
            <w:r w:rsidRPr="006A1794">
              <w:rPr>
                <w:rFonts w:ascii="Trebuchet MS" w:eastAsia="MS Mincho" w:hAnsi="Trebuchet MS" w:cs="Arial"/>
                <w:color w:val="000000"/>
                <w:sz w:val="22"/>
                <w:szCs w:val="22"/>
                <w:lang w:val="ro-RO"/>
              </w:rPr>
              <w:t xml:space="preserve">Durata proiectului este de maximum </w:t>
            </w:r>
            <w:r w:rsidRPr="006A1794">
              <w:rPr>
                <w:rFonts w:ascii="Trebuchet MS" w:eastAsia="MS Mincho" w:hAnsi="Trebuchet MS" w:cs="Arial"/>
                <w:b/>
                <w:color w:val="000000"/>
                <w:sz w:val="22"/>
                <w:szCs w:val="22"/>
                <w:lang w:val="ro-RO"/>
              </w:rPr>
              <w:t>12 luni</w:t>
            </w:r>
            <w:r w:rsidRPr="006A1794">
              <w:rPr>
                <w:rFonts w:ascii="Trebuchet MS" w:eastAsia="MS Mincho" w:hAnsi="Trebuchet MS" w:cs="Arial"/>
                <w:color w:val="000000"/>
                <w:sz w:val="22"/>
                <w:szCs w:val="22"/>
                <w:lang w:val="ro-RO"/>
              </w:rPr>
              <w:t>.</w:t>
            </w:r>
          </w:p>
        </w:tc>
      </w:tr>
      <w:tr w:rsidR="002C5A45" w:rsidRPr="006A1794" w:rsidTr="00172B35">
        <w:tc>
          <w:tcPr>
            <w:tcW w:w="253" w:type="pct"/>
            <w:vAlign w:val="center"/>
          </w:tcPr>
          <w:p w:rsidR="00771BC9" w:rsidRPr="006A1794" w:rsidRDefault="0013637E" w:rsidP="004D4F0F">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10</w:t>
            </w:r>
          </w:p>
        </w:tc>
        <w:tc>
          <w:tcPr>
            <w:tcW w:w="1464" w:type="pct"/>
            <w:vAlign w:val="center"/>
          </w:tcPr>
          <w:p w:rsidR="0013637E" w:rsidRPr="006A1794" w:rsidRDefault="0013637E" w:rsidP="00F81309">
            <w:pPr>
              <w:widowControl w:val="0"/>
              <w:tabs>
                <w:tab w:val="left" w:pos="802"/>
                <w:tab w:val="left" w:pos="6525"/>
              </w:tabs>
              <w:autoSpaceDE w:val="0"/>
              <w:autoSpaceDN w:val="0"/>
              <w:adjustRightInd w:val="0"/>
              <w:spacing w:line="276" w:lineRule="auto"/>
              <w:jc w:val="both"/>
              <w:rPr>
                <w:rFonts w:ascii="Trebuchet MS" w:eastAsia="MS Mincho" w:hAnsi="Trebuchet MS" w:cs="Arial"/>
                <w:color w:val="000000"/>
                <w:sz w:val="22"/>
                <w:szCs w:val="22"/>
                <w:lang w:val="ro-RO"/>
              </w:rPr>
            </w:pPr>
            <w:r w:rsidRPr="006A1794">
              <w:rPr>
                <w:rFonts w:ascii="Trebuchet MS" w:eastAsia="MS Mincho" w:hAnsi="Trebuchet MS" w:cs="Arial"/>
                <w:color w:val="000000"/>
                <w:sz w:val="22"/>
                <w:szCs w:val="22"/>
                <w:lang w:val="ro-RO"/>
              </w:rPr>
              <w:t>Cheltuielile prevăzute respectă prevederile legale privind eligibilitatea?</w:t>
            </w:r>
          </w:p>
          <w:p w:rsidR="0013637E" w:rsidRPr="006A1794" w:rsidRDefault="0013637E" w:rsidP="00F81309">
            <w:pPr>
              <w:widowControl w:val="0"/>
              <w:tabs>
                <w:tab w:val="left" w:pos="802"/>
                <w:tab w:val="left" w:pos="6525"/>
              </w:tabs>
              <w:autoSpaceDE w:val="0"/>
              <w:autoSpaceDN w:val="0"/>
              <w:adjustRightInd w:val="0"/>
              <w:spacing w:line="276" w:lineRule="auto"/>
              <w:jc w:val="both"/>
              <w:rPr>
                <w:rFonts w:ascii="Trebuchet MS" w:eastAsia="MS Mincho" w:hAnsi="Trebuchet MS" w:cs="Arial"/>
                <w:color w:val="000000"/>
                <w:sz w:val="22"/>
                <w:szCs w:val="22"/>
                <w:lang w:val="ro-RO"/>
              </w:rPr>
            </w:pPr>
          </w:p>
          <w:p w:rsidR="00771BC9" w:rsidRPr="006A1794" w:rsidRDefault="00771BC9" w:rsidP="00F81309">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p>
        </w:tc>
        <w:tc>
          <w:tcPr>
            <w:tcW w:w="1676" w:type="pct"/>
            <w:vAlign w:val="center"/>
          </w:tcPr>
          <w:p w:rsidR="0013637E" w:rsidRPr="006A1794" w:rsidRDefault="0013637E" w:rsidP="00E10E76">
            <w:pPr>
              <w:numPr>
                <w:ilvl w:val="0"/>
                <w:numId w:val="1"/>
              </w:numPr>
              <w:spacing w:after="120" w:line="276" w:lineRule="auto"/>
              <w:ind w:left="292" w:hanging="284"/>
              <w:jc w:val="both"/>
              <w:rPr>
                <w:rFonts w:ascii="Trebuchet MS" w:hAnsi="Trebuchet MS" w:cs="Arial"/>
                <w:color w:val="000000"/>
                <w:sz w:val="22"/>
                <w:szCs w:val="22"/>
                <w:lang w:val="ro-RO"/>
              </w:rPr>
            </w:pPr>
            <w:r w:rsidRPr="006A1794">
              <w:rPr>
                <w:rFonts w:ascii="Trebuchet MS" w:eastAsia="Calibri" w:hAnsi="Trebuchet MS" w:cs="Arial"/>
                <w:color w:val="000000"/>
                <w:sz w:val="22"/>
                <w:szCs w:val="22"/>
                <w:lang w:val="ro-RO"/>
              </w:rPr>
              <w:t xml:space="preserve">Cheltuielile prevăzute la capitolul de cheltuieli eligibile sunt conforme cu cele prevăzute în Ghidul Solicitantului- </w:t>
            </w:r>
            <w:r w:rsidRPr="006A1794">
              <w:rPr>
                <w:rFonts w:ascii="Trebuchet MS" w:eastAsia="MS Mincho" w:hAnsi="Trebuchet MS" w:cs="Arial"/>
                <w:color w:val="000000"/>
                <w:sz w:val="22"/>
                <w:szCs w:val="22"/>
                <w:lang w:val="ro-RO"/>
              </w:rPr>
              <w:t>Condiții Specifice</w:t>
            </w:r>
            <w:r w:rsidRPr="006A1794">
              <w:rPr>
                <w:rFonts w:ascii="Trebuchet MS" w:eastAsia="Calibri" w:hAnsi="Trebuchet MS" w:cs="Arial"/>
                <w:color w:val="000000"/>
                <w:sz w:val="22"/>
                <w:szCs w:val="22"/>
                <w:lang w:val="ro-RO"/>
              </w:rPr>
              <w:t>.</w:t>
            </w:r>
          </w:p>
          <w:p w:rsidR="00771BC9" w:rsidRPr="006A1794" w:rsidRDefault="00771BC9" w:rsidP="002C5A45">
            <w:pPr>
              <w:spacing w:after="120" w:line="276" w:lineRule="auto"/>
              <w:jc w:val="both"/>
              <w:rPr>
                <w:rFonts w:ascii="Trebuchet MS" w:hAnsi="Trebuchet MS" w:cs="Arial"/>
                <w:color w:val="000000"/>
                <w:sz w:val="22"/>
                <w:szCs w:val="22"/>
                <w:lang w:val="ro-RO"/>
              </w:rPr>
            </w:pPr>
          </w:p>
        </w:tc>
        <w:tc>
          <w:tcPr>
            <w:tcW w:w="1607" w:type="pct"/>
          </w:tcPr>
          <w:p w:rsidR="00771BC9" w:rsidRPr="006A1794" w:rsidRDefault="00771BC9" w:rsidP="0032288E">
            <w:pPr>
              <w:suppressAutoHyphens/>
              <w:spacing w:before="120" w:after="120"/>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lastRenderedPageBreak/>
              <w:t xml:space="preserve">Valoarea cheltuielilor de tip FEDR directe nu depășește procentul de 10% din valoarea cheltuielilor directe eligibile aferente proiectului. </w:t>
            </w:r>
          </w:p>
          <w:p w:rsidR="00771BC9" w:rsidRPr="006A1794" w:rsidRDefault="00771BC9" w:rsidP="00122C7C">
            <w:pPr>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lastRenderedPageBreak/>
              <w:t xml:space="preserve">Valoare cheltuielilor indirecte, ca rată forfetară, nu depășește procentul de 15% din costurile directe eligibile cu personalul </w:t>
            </w:r>
          </w:p>
        </w:tc>
      </w:tr>
      <w:tr w:rsidR="002C5A45" w:rsidRPr="006A1794" w:rsidTr="00172B35">
        <w:tc>
          <w:tcPr>
            <w:tcW w:w="253" w:type="pct"/>
            <w:vAlign w:val="center"/>
          </w:tcPr>
          <w:p w:rsidR="00771BC9" w:rsidRPr="006A1794" w:rsidRDefault="0013637E" w:rsidP="004D4F0F">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lastRenderedPageBreak/>
              <w:t>11</w:t>
            </w:r>
          </w:p>
        </w:tc>
        <w:tc>
          <w:tcPr>
            <w:tcW w:w="1464" w:type="pct"/>
            <w:vAlign w:val="center"/>
          </w:tcPr>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eastAsia="MS Mincho" w:hAnsi="Trebuchet MS" w:cs="Arial"/>
                <w:color w:val="000000"/>
                <w:sz w:val="22"/>
                <w:szCs w:val="22"/>
                <w:lang w:val="ro-RO"/>
              </w:rPr>
            </w:pPr>
            <w:r w:rsidRPr="006A1794">
              <w:rPr>
                <w:rFonts w:ascii="Trebuchet MS" w:eastAsia="MS Mincho" w:hAnsi="Trebuchet MS" w:cs="Arial"/>
                <w:color w:val="000000"/>
                <w:sz w:val="22"/>
                <w:szCs w:val="22"/>
                <w:lang w:val="ro-RO"/>
              </w:rPr>
              <w:t xml:space="preserve">Bugetul proiectului respectă rata de </w:t>
            </w:r>
            <w:proofErr w:type="spellStart"/>
            <w:r w:rsidRPr="006A1794">
              <w:rPr>
                <w:rFonts w:ascii="Trebuchet MS" w:eastAsia="MS Mincho" w:hAnsi="Trebuchet MS" w:cs="Arial"/>
                <w:color w:val="000000"/>
                <w:sz w:val="22"/>
                <w:szCs w:val="22"/>
                <w:lang w:val="ro-RO"/>
              </w:rPr>
              <w:t>cofinanţare</w:t>
            </w:r>
            <w:proofErr w:type="spellEnd"/>
            <w:r w:rsidRPr="006A1794">
              <w:rPr>
                <w:rFonts w:ascii="Trebuchet MS" w:eastAsia="MS Mincho" w:hAnsi="Trebuchet MS" w:cs="Arial"/>
                <w:color w:val="000000"/>
                <w:sz w:val="22"/>
                <w:szCs w:val="22"/>
                <w:lang w:val="ro-RO"/>
              </w:rPr>
              <w:t>?</w:t>
            </w:r>
          </w:p>
        </w:tc>
        <w:tc>
          <w:tcPr>
            <w:tcW w:w="1676" w:type="pct"/>
            <w:vAlign w:val="center"/>
          </w:tcPr>
          <w:p w:rsidR="00771BC9" w:rsidRPr="006A1794" w:rsidRDefault="00771BC9" w:rsidP="00F81309">
            <w:pPr>
              <w:numPr>
                <w:ilvl w:val="0"/>
                <w:numId w:val="1"/>
              </w:numPr>
              <w:spacing w:after="120" w:line="276" w:lineRule="auto"/>
              <w:ind w:left="292" w:hanging="284"/>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Bugetul respectă rata de cofinanțare (FSE/ILMT, buget național și contribuție proprie).</w:t>
            </w:r>
          </w:p>
        </w:tc>
        <w:tc>
          <w:tcPr>
            <w:tcW w:w="1607" w:type="pct"/>
          </w:tcPr>
          <w:p w:rsidR="00771BC9" w:rsidRPr="006A1794" w:rsidRDefault="00771BC9" w:rsidP="0013637E">
            <w:pPr>
              <w:spacing w:after="120" w:line="276" w:lineRule="auto"/>
              <w:ind w:left="5"/>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 xml:space="preserve">Se va verifica respectarea contribuției proprie minimă pentru </w:t>
            </w:r>
            <w:r w:rsidR="0013637E" w:rsidRPr="006A1794">
              <w:rPr>
                <w:rFonts w:ascii="Trebuchet MS" w:hAnsi="Trebuchet MS" w:cs="Arial"/>
                <w:color w:val="000000"/>
                <w:sz w:val="22"/>
                <w:szCs w:val="22"/>
                <w:lang w:val="ro-RO"/>
              </w:rPr>
              <w:t xml:space="preserve"> </w:t>
            </w:r>
            <w:r w:rsidRPr="006A1794">
              <w:rPr>
                <w:rFonts w:ascii="Trebuchet MS" w:hAnsi="Trebuchet MS" w:cs="Arial"/>
                <w:color w:val="000000"/>
                <w:sz w:val="22"/>
                <w:szCs w:val="22"/>
                <w:lang w:val="ro-RO"/>
              </w:rPr>
              <w:t>solicitant, conform prevederilor Ghidului Solicitantului</w:t>
            </w:r>
            <w:r w:rsidR="0013637E" w:rsidRPr="006A1794">
              <w:rPr>
                <w:rFonts w:ascii="Trebuchet MS" w:hAnsi="Trebuchet MS" w:cs="Arial"/>
                <w:color w:val="000000"/>
                <w:sz w:val="22"/>
                <w:szCs w:val="22"/>
                <w:lang w:val="ro-RO"/>
              </w:rPr>
              <w:t xml:space="preserve">– </w:t>
            </w:r>
            <w:proofErr w:type="spellStart"/>
            <w:r w:rsidR="0013637E" w:rsidRPr="006A1794">
              <w:rPr>
                <w:rFonts w:ascii="Trebuchet MS" w:hAnsi="Trebuchet MS" w:cs="Arial"/>
                <w:color w:val="000000"/>
                <w:sz w:val="22"/>
                <w:szCs w:val="22"/>
                <w:lang w:val="ro-RO"/>
              </w:rPr>
              <w:t>Conditii</w:t>
            </w:r>
            <w:proofErr w:type="spellEnd"/>
            <w:r w:rsidR="0013637E" w:rsidRPr="006A1794">
              <w:rPr>
                <w:rFonts w:ascii="Trebuchet MS" w:hAnsi="Trebuchet MS" w:cs="Arial"/>
                <w:color w:val="000000"/>
                <w:sz w:val="22"/>
                <w:szCs w:val="22"/>
                <w:lang w:val="ro-RO"/>
              </w:rPr>
              <w:t xml:space="preserve"> specifice </w:t>
            </w:r>
            <w:r w:rsidRPr="006A1794">
              <w:rPr>
                <w:rFonts w:ascii="Trebuchet MS" w:hAnsi="Trebuchet MS" w:cs="Arial"/>
                <w:color w:val="000000"/>
                <w:sz w:val="22"/>
                <w:szCs w:val="22"/>
                <w:lang w:val="ro-RO"/>
              </w:rPr>
              <w:t>.</w:t>
            </w:r>
          </w:p>
        </w:tc>
      </w:tr>
      <w:tr w:rsidR="002C5A45" w:rsidRPr="006A1794" w:rsidTr="00172B35">
        <w:tc>
          <w:tcPr>
            <w:tcW w:w="253" w:type="pct"/>
            <w:vAlign w:val="center"/>
          </w:tcPr>
          <w:p w:rsidR="00771BC9" w:rsidRPr="006A1794" w:rsidRDefault="005A2C9C" w:rsidP="004D4F0F">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12</w:t>
            </w:r>
          </w:p>
        </w:tc>
        <w:tc>
          <w:tcPr>
            <w:tcW w:w="1464" w:type="pct"/>
            <w:vAlign w:val="center"/>
          </w:tcPr>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Proiectul cuprinde cel puțin activitățile obligatorii?</w:t>
            </w:r>
            <w:r w:rsidRPr="006A1794">
              <w:rPr>
                <w:rFonts w:ascii="Trebuchet MS" w:hAnsi="Trebuchet MS" w:cs="Arial"/>
                <w:b/>
                <w:color w:val="000000"/>
                <w:sz w:val="22"/>
                <w:szCs w:val="22"/>
                <w:lang w:val="ro-RO"/>
              </w:rPr>
              <w:t xml:space="preserve"> </w:t>
            </w:r>
          </w:p>
        </w:tc>
        <w:tc>
          <w:tcPr>
            <w:tcW w:w="1676" w:type="pct"/>
            <w:vAlign w:val="center"/>
          </w:tcPr>
          <w:p w:rsidR="005A2C9C" w:rsidRPr="006A1794" w:rsidRDefault="005A2C9C" w:rsidP="00F81309">
            <w:pPr>
              <w:numPr>
                <w:ilvl w:val="0"/>
                <w:numId w:val="1"/>
              </w:numPr>
              <w:spacing w:after="120" w:line="276" w:lineRule="auto"/>
              <w:ind w:left="292" w:hanging="284"/>
              <w:jc w:val="both"/>
              <w:rPr>
                <w:rFonts w:ascii="Trebuchet MS" w:hAnsi="Trebuchet MS" w:cs="Arial"/>
                <w:color w:val="000000"/>
                <w:sz w:val="22"/>
                <w:szCs w:val="22"/>
                <w:lang w:val="ro-RO"/>
              </w:rPr>
            </w:pPr>
            <w:r w:rsidRPr="006A1794">
              <w:rPr>
                <w:rFonts w:ascii="Trebuchet MS" w:eastAsia="Calibri" w:hAnsi="Trebuchet MS" w:cs="Arial"/>
                <w:color w:val="000000"/>
                <w:sz w:val="22"/>
                <w:szCs w:val="22"/>
                <w:lang w:val="ro-RO"/>
              </w:rPr>
              <w:t xml:space="preserve">Proiectul cuprinde activitățile obligatorii, prevăzute în Ghidul Solicitantului- </w:t>
            </w:r>
            <w:r w:rsidRPr="006A1794">
              <w:rPr>
                <w:rFonts w:ascii="Trebuchet MS" w:eastAsia="MS Mincho" w:hAnsi="Trebuchet MS" w:cs="Arial"/>
                <w:color w:val="000000"/>
                <w:sz w:val="22"/>
                <w:szCs w:val="22"/>
                <w:lang w:val="ro-RO"/>
              </w:rPr>
              <w:t>Condiții Specifice</w:t>
            </w:r>
            <w:r w:rsidRPr="006A1794">
              <w:rPr>
                <w:rFonts w:ascii="Trebuchet MS" w:eastAsia="Calibri" w:hAnsi="Trebuchet MS" w:cs="Arial"/>
                <w:color w:val="000000"/>
                <w:sz w:val="22"/>
                <w:szCs w:val="22"/>
                <w:lang w:val="ro-RO"/>
              </w:rPr>
              <w:t>.</w:t>
            </w:r>
          </w:p>
          <w:p w:rsidR="00771BC9" w:rsidRPr="006A1794" w:rsidRDefault="00771BC9" w:rsidP="002C5A45">
            <w:pPr>
              <w:spacing w:after="120" w:line="276" w:lineRule="auto"/>
              <w:ind w:left="8"/>
              <w:jc w:val="both"/>
              <w:rPr>
                <w:rFonts w:ascii="Trebuchet MS" w:hAnsi="Trebuchet MS" w:cs="Arial"/>
                <w:color w:val="000000"/>
                <w:sz w:val="22"/>
                <w:szCs w:val="22"/>
                <w:lang w:val="ro-RO"/>
              </w:rPr>
            </w:pPr>
          </w:p>
        </w:tc>
        <w:tc>
          <w:tcPr>
            <w:tcW w:w="1607" w:type="pct"/>
          </w:tcPr>
          <w:p w:rsidR="00771BC9" w:rsidRPr="006A1794" w:rsidRDefault="00771BC9" w:rsidP="002C5A45">
            <w:pPr>
              <w:spacing w:line="276" w:lineRule="auto"/>
              <w:jc w:val="both"/>
              <w:rPr>
                <w:rFonts w:ascii="Trebuchet MS" w:hAnsi="Trebuchet MS"/>
                <w:color w:val="000000"/>
                <w:sz w:val="22"/>
                <w:szCs w:val="22"/>
                <w:lang w:val="en-US"/>
              </w:rPr>
            </w:pPr>
            <w:r w:rsidRPr="006A1794">
              <w:rPr>
                <w:rFonts w:ascii="Trebuchet MS" w:hAnsi="Trebuchet MS" w:cs="Arial"/>
                <w:color w:val="000000"/>
                <w:sz w:val="22"/>
                <w:szCs w:val="22"/>
                <w:lang w:val="ro-RO"/>
              </w:rPr>
              <w:t xml:space="preserve">Solicitantul a prevăzut în proiect organizarea și derularea cel puțin a unui curs de specializare în ocupația </w:t>
            </w:r>
            <w:r w:rsidRPr="006A1794">
              <w:rPr>
                <w:rFonts w:ascii="Trebuchet MS" w:hAnsi="Trebuchet MS"/>
                <w:color w:val="000000"/>
                <w:sz w:val="22"/>
                <w:szCs w:val="22"/>
                <w:lang w:val="en-US"/>
              </w:rPr>
              <w:t>“</w:t>
            </w:r>
            <w:proofErr w:type="spellStart"/>
            <w:r w:rsidRPr="006A1794">
              <w:rPr>
                <w:rFonts w:ascii="Trebuchet MS" w:hAnsi="Trebuchet MS"/>
                <w:color w:val="000000"/>
                <w:sz w:val="22"/>
                <w:szCs w:val="22"/>
              </w:rPr>
              <w:t>Competențe</w:t>
            </w:r>
            <w:proofErr w:type="spellEnd"/>
            <w:r w:rsidRPr="006A1794">
              <w:rPr>
                <w:rFonts w:ascii="Trebuchet MS" w:hAnsi="Trebuchet MS"/>
                <w:color w:val="000000"/>
                <w:sz w:val="22"/>
                <w:szCs w:val="22"/>
              </w:rPr>
              <w:t xml:space="preserve"> </w:t>
            </w:r>
            <w:proofErr w:type="spellStart"/>
            <w:r w:rsidRPr="006A1794">
              <w:rPr>
                <w:rFonts w:ascii="Trebuchet MS" w:hAnsi="Trebuchet MS"/>
                <w:color w:val="000000"/>
                <w:sz w:val="22"/>
                <w:szCs w:val="22"/>
              </w:rPr>
              <w:t>antreprenoriale</w:t>
            </w:r>
            <w:proofErr w:type="spellEnd"/>
            <w:r w:rsidRPr="006A1794">
              <w:rPr>
                <w:rFonts w:ascii="Trebuchet MS" w:hAnsi="Trebuchet MS"/>
                <w:color w:val="000000"/>
                <w:sz w:val="22"/>
                <w:szCs w:val="22"/>
                <w:lang w:val="en-US"/>
              </w:rPr>
              <w:t xml:space="preserve">” </w:t>
            </w:r>
            <w:proofErr w:type="spellStart"/>
            <w:r w:rsidRPr="006A1794">
              <w:rPr>
                <w:rFonts w:ascii="Trebuchet MS" w:hAnsi="Trebuchet MS"/>
                <w:color w:val="000000"/>
                <w:sz w:val="22"/>
                <w:szCs w:val="22"/>
                <w:lang w:val="en-US"/>
              </w:rPr>
              <w:t>și</w:t>
            </w:r>
            <w:proofErr w:type="spellEnd"/>
            <w:r w:rsidRPr="006A1794">
              <w:rPr>
                <w:rFonts w:ascii="Trebuchet MS" w:hAnsi="Trebuchet MS"/>
                <w:color w:val="000000"/>
                <w:sz w:val="22"/>
                <w:szCs w:val="22"/>
                <w:lang w:val="en-US"/>
              </w:rPr>
              <w:t xml:space="preserve"> </w:t>
            </w:r>
            <w:proofErr w:type="spellStart"/>
            <w:r w:rsidRPr="006A1794">
              <w:rPr>
                <w:rFonts w:ascii="Trebuchet MS" w:hAnsi="Trebuchet MS"/>
                <w:color w:val="000000"/>
                <w:sz w:val="22"/>
                <w:szCs w:val="22"/>
                <w:lang w:val="en-US"/>
              </w:rPr>
              <w:t>cel</w:t>
            </w:r>
            <w:proofErr w:type="spellEnd"/>
            <w:r w:rsidRPr="006A1794">
              <w:rPr>
                <w:rFonts w:ascii="Trebuchet MS" w:hAnsi="Trebuchet MS"/>
                <w:color w:val="000000"/>
                <w:sz w:val="22"/>
                <w:szCs w:val="22"/>
                <w:lang w:val="en-US"/>
              </w:rPr>
              <w:t xml:space="preserve"> </w:t>
            </w:r>
            <w:proofErr w:type="spellStart"/>
            <w:r w:rsidRPr="006A1794">
              <w:rPr>
                <w:rFonts w:ascii="Trebuchet MS" w:hAnsi="Trebuchet MS"/>
                <w:color w:val="000000"/>
                <w:sz w:val="22"/>
                <w:szCs w:val="22"/>
                <w:lang w:val="en-US"/>
              </w:rPr>
              <w:t>puțin</w:t>
            </w:r>
            <w:proofErr w:type="spellEnd"/>
            <w:r w:rsidRPr="006A1794">
              <w:rPr>
                <w:rFonts w:ascii="Trebuchet MS" w:hAnsi="Trebuchet MS"/>
                <w:color w:val="000000"/>
                <w:sz w:val="22"/>
                <w:szCs w:val="22"/>
                <w:lang w:val="en-US"/>
              </w:rPr>
              <w:t xml:space="preserve"> a </w:t>
            </w:r>
            <w:proofErr w:type="spellStart"/>
            <w:r w:rsidRPr="006A1794">
              <w:rPr>
                <w:rFonts w:ascii="Trebuchet MS" w:hAnsi="Trebuchet MS"/>
                <w:color w:val="000000"/>
                <w:sz w:val="22"/>
                <w:szCs w:val="22"/>
                <w:lang w:val="en-US"/>
              </w:rPr>
              <w:t>unui</w:t>
            </w:r>
            <w:proofErr w:type="spellEnd"/>
            <w:r w:rsidRPr="006A1794">
              <w:rPr>
                <w:rFonts w:ascii="Trebuchet MS" w:hAnsi="Trebuchet MS"/>
                <w:color w:val="000000"/>
                <w:sz w:val="22"/>
                <w:szCs w:val="22"/>
                <w:lang w:val="en-US"/>
              </w:rPr>
              <w:t xml:space="preserve"> curs de </w:t>
            </w:r>
            <w:proofErr w:type="spellStart"/>
            <w:r w:rsidRPr="006A1794">
              <w:rPr>
                <w:rFonts w:ascii="Trebuchet MS" w:hAnsi="Trebuchet MS"/>
                <w:color w:val="000000"/>
                <w:sz w:val="22"/>
                <w:szCs w:val="22"/>
              </w:rPr>
              <w:t>perfecționare</w:t>
            </w:r>
            <w:proofErr w:type="spellEnd"/>
            <w:r w:rsidRPr="006A1794">
              <w:rPr>
                <w:rFonts w:ascii="Trebuchet MS" w:hAnsi="Trebuchet MS"/>
                <w:color w:val="000000"/>
                <w:sz w:val="22"/>
                <w:szCs w:val="22"/>
              </w:rPr>
              <w:t xml:space="preserve"> </w:t>
            </w:r>
            <w:proofErr w:type="spellStart"/>
            <w:r w:rsidRPr="006A1794">
              <w:rPr>
                <w:rFonts w:ascii="Trebuchet MS" w:hAnsi="Trebuchet MS"/>
                <w:color w:val="000000"/>
                <w:sz w:val="22"/>
                <w:szCs w:val="22"/>
              </w:rPr>
              <w:t>în</w:t>
            </w:r>
            <w:proofErr w:type="spellEnd"/>
            <w:r w:rsidRPr="006A1794">
              <w:rPr>
                <w:rFonts w:ascii="Trebuchet MS" w:hAnsi="Trebuchet MS"/>
                <w:color w:val="000000"/>
                <w:sz w:val="22"/>
                <w:szCs w:val="22"/>
              </w:rPr>
              <w:t xml:space="preserve"> </w:t>
            </w:r>
            <w:proofErr w:type="spellStart"/>
            <w:r w:rsidRPr="006A1794">
              <w:rPr>
                <w:rFonts w:ascii="Trebuchet MS" w:hAnsi="Trebuchet MS"/>
                <w:color w:val="000000"/>
                <w:sz w:val="22"/>
                <w:szCs w:val="22"/>
              </w:rPr>
              <w:t>ocupația</w:t>
            </w:r>
            <w:proofErr w:type="spellEnd"/>
            <w:r w:rsidRPr="006A1794">
              <w:rPr>
                <w:rFonts w:ascii="Trebuchet MS" w:hAnsi="Trebuchet MS"/>
                <w:color w:val="000000"/>
                <w:sz w:val="22"/>
                <w:szCs w:val="22"/>
              </w:rPr>
              <w:t xml:space="preserve"> </w:t>
            </w:r>
            <w:proofErr w:type="spellStart"/>
            <w:r w:rsidR="004E260F" w:rsidRPr="006A1794">
              <w:rPr>
                <w:rFonts w:ascii="Trebuchet MS" w:hAnsi="Trebuchet MS"/>
                <w:color w:val="000000"/>
                <w:sz w:val="22"/>
                <w:szCs w:val="22"/>
                <w:lang w:val="en-US"/>
              </w:rPr>
              <w:t>domeniul</w:t>
            </w:r>
            <w:proofErr w:type="spellEnd"/>
            <w:r w:rsidR="004E260F" w:rsidRPr="006A1794">
              <w:rPr>
                <w:rFonts w:ascii="Trebuchet MS" w:hAnsi="Trebuchet MS"/>
                <w:color w:val="000000"/>
                <w:sz w:val="22"/>
                <w:szCs w:val="22"/>
                <w:lang w:val="en-US"/>
              </w:rPr>
              <w:t xml:space="preserve"> </w:t>
            </w:r>
            <w:proofErr w:type="spellStart"/>
            <w:r w:rsidR="004E260F" w:rsidRPr="006A1794">
              <w:rPr>
                <w:rFonts w:ascii="Trebuchet MS" w:hAnsi="Trebuchet MS"/>
                <w:color w:val="000000"/>
                <w:sz w:val="22"/>
                <w:szCs w:val="22"/>
                <w:lang w:val="en-US"/>
              </w:rPr>
              <w:t>resurselor</w:t>
            </w:r>
            <w:proofErr w:type="spellEnd"/>
            <w:r w:rsidR="004E260F" w:rsidRPr="006A1794">
              <w:rPr>
                <w:rFonts w:ascii="Trebuchet MS" w:hAnsi="Trebuchet MS"/>
                <w:color w:val="000000"/>
                <w:sz w:val="22"/>
                <w:szCs w:val="22"/>
                <w:lang w:val="en-US"/>
              </w:rPr>
              <w:t xml:space="preserve"> </w:t>
            </w:r>
            <w:proofErr w:type="spellStart"/>
            <w:r w:rsidR="004E260F" w:rsidRPr="006A1794">
              <w:rPr>
                <w:rFonts w:ascii="Trebuchet MS" w:hAnsi="Trebuchet MS"/>
                <w:color w:val="000000"/>
                <w:sz w:val="22"/>
                <w:szCs w:val="22"/>
                <w:lang w:val="en-US"/>
              </w:rPr>
              <w:t>umane</w:t>
            </w:r>
            <w:proofErr w:type="spellEnd"/>
            <w:r w:rsidR="004E260F" w:rsidRPr="006A1794">
              <w:rPr>
                <w:rFonts w:ascii="Trebuchet MS" w:hAnsi="Trebuchet MS"/>
                <w:color w:val="000000"/>
                <w:sz w:val="22"/>
                <w:szCs w:val="22"/>
                <w:lang w:val="en-US"/>
              </w:rPr>
              <w:t xml:space="preserve"> </w:t>
            </w:r>
            <w:r w:rsidRPr="006A1794">
              <w:rPr>
                <w:rFonts w:ascii="Trebuchet MS" w:hAnsi="Trebuchet MS"/>
                <w:color w:val="000000"/>
                <w:sz w:val="22"/>
                <w:szCs w:val="22"/>
                <w:lang w:val="ro-RO"/>
              </w:rPr>
              <w:t xml:space="preserve"> (cursuri autorizate de Autoritatea Națională pentru Calificări</w:t>
            </w:r>
            <w:r w:rsidRPr="006A1794">
              <w:rPr>
                <w:rFonts w:ascii="Trebuchet MS" w:hAnsi="Trebuchet MS"/>
                <w:color w:val="000000"/>
                <w:sz w:val="22"/>
                <w:szCs w:val="22"/>
              </w:rPr>
              <w:t>)</w:t>
            </w:r>
            <w:r w:rsidRPr="006A1794">
              <w:rPr>
                <w:rFonts w:ascii="Trebuchet MS" w:hAnsi="Trebuchet MS"/>
                <w:color w:val="000000"/>
                <w:sz w:val="22"/>
                <w:szCs w:val="22"/>
                <w:lang w:val="en-US"/>
              </w:rPr>
              <w:t>.</w:t>
            </w:r>
          </w:p>
          <w:p w:rsidR="002C5A45" w:rsidRPr="006A1794" w:rsidRDefault="002C5A45" w:rsidP="002C5A45">
            <w:pPr>
              <w:spacing w:line="276" w:lineRule="auto"/>
              <w:jc w:val="both"/>
              <w:rPr>
                <w:rFonts w:ascii="Trebuchet MS" w:hAnsi="Trebuchet MS" w:cs="Arial"/>
                <w:color w:val="000000"/>
                <w:sz w:val="22"/>
                <w:szCs w:val="22"/>
                <w:lang w:val="ro-RO"/>
              </w:rPr>
            </w:pPr>
          </w:p>
        </w:tc>
      </w:tr>
      <w:tr w:rsidR="002C5A45" w:rsidRPr="006A1794" w:rsidTr="00172B35">
        <w:tc>
          <w:tcPr>
            <w:tcW w:w="253" w:type="pct"/>
            <w:vAlign w:val="center"/>
          </w:tcPr>
          <w:p w:rsidR="00771BC9" w:rsidRPr="006A1794" w:rsidRDefault="005A2C9C"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13</w:t>
            </w:r>
          </w:p>
        </w:tc>
        <w:tc>
          <w:tcPr>
            <w:tcW w:w="1464" w:type="pct"/>
            <w:vAlign w:val="center"/>
          </w:tcPr>
          <w:p w:rsidR="00771BC9" w:rsidRPr="006A1794" w:rsidRDefault="00771BC9" w:rsidP="00172B35">
            <w:pPr>
              <w:widowControl w:val="0"/>
              <w:tabs>
                <w:tab w:val="left" w:pos="802"/>
                <w:tab w:val="left" w:pos="6525"/>
              </w:tabs>
              <w:autoSpaceDE w:val="0"/>
              <w:autoSpaceDN w:val="0"/>
              <w:adjustRightInd w:val="0"/>
              <w:spacing w:line="276" w:lineRule="auto"/>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 xml:space="preserve">Proiectul cuprinde </w:t>
            </w:r>
            <w:proofErr w:type="spellStart"/>
            <w:r w:rsidRPr="006A1794">
              <w:rPr>
                <w:rFonts w:ascii="Trebuchet MS" w:hAnsi="Trebuchet MS" w:cs="Arial"/>
                <w:color w:val="000000"/>
                <w:sz w:val="22"/>
                <w:szCs w:val="22"/>
                <w:lang w:val="ro-RO"/>
              </w:rPr>
              <w:t>mãsurile</w:t>
            </w:r>
            <w:proofErr w:type="spellEnd"/>
            <w:r w:rsidRPr="006A1794">
              <w:rPr>
                <w:rFonts w:ascii="Trebuchet MS" w:hAnsi="Trebuchet MS" w:cs="Arial"/>
                <w:color w:val="000000"/>
                <w:sz w:val="22"/>
                <w:szCs w:val="22"/>
                <w:lang w:val="ro-RO"/>
              </w:rPr>
              <w:t xml:space="preserve"> minime de informare și publicitate?</w:t>
            </w:r>
          </w:p>
        </w:tc>
        <w:tc>
          <w:tcPr>
            <w:tcW w:w="1676" w:type="pct"/>
            <w:vAlign w:val="center"/>
          </w:tcPr>
          <w:p w:rsidR="005A2C9C" w:rsidRPr="006A1794" w:rsidRDefault="005A2C9C" w:rsidP="00F81309">
            <w:pPr>
              <w:numPr>
                <w:ilvl w:val="0"/>
                <w:numId w:val="1"/>
              </w:numPr>
              <w:spacing w:after="120" w:line="276" w:lineRule="auto"/>
              <w:ind w:left="292" w:hanging="284"/>
              <w:jc w:val="both"/>
              <w:rPr>
                <w:rFonts w:ascii="Trebuchet MS" w:hAnsi="Trebuchet MS" w:cs="Arial"/>
                <w:color w:val="000000"/>
                <w:sz w:val="22"/>
                <w:szCs w:val="22"/>
                <w:lang w:val="ro-RO"/>
              </w:rPr>
            </w:pPr>
            <w:r w:rsidRPr="006A1794">
              <w:rPr>
                <w:rFonts w:ascii="Trebuchet MS" w:eastAsia="Calibri" w:hAnsi="Trebuchet MS" w:cs="Arial"/>
                <w:color w:val="000000"/>
                <w:sz w:val="22"/>
                <w:szCs w:val="22"/>
                <w:lang w:val="ro-RO"/>
              </w:rPr>
              <w:t xml:space="preserve">Proiectul cuprinde, în cadrul activității de informare și publicitate, măsurile minime prevăzute în Ghidul Solicitantului- </w:t>
            </w:r>
            <w:r w:rsidRPr="006A1794">
              <w:rPr>
                <w:rFonts w:ascii="Trebuchet MS" w:eastAsia="MS Mincho" w:hAnsi="Trebuchet MS" w:cs="Arial"/>
                <w:color w:val="000000"/>
                <w:sz w:val="22"/>
                <w:szCs w:val="22"/>
                <w:lang w:val="ro-RO"/>
              </w:rPr>
              <w:t>Condiții Specifice</w:t>
            </w:r>
            <w:r w:rsidRPr="006A1794">
              <w:rPr>
                <w:rFonts w:ascii="Trebuchet MS" w:eastAsia="Calibri" w:hAnsi="Trebuchet MS" w:cs="Arial"/>
                <w:color w:val="000000"/>
                <w:sz w:val="22"/>
                <w:szCs w:val="22"/>
                <w:lang w:val="ro-RO"/>
              </w:rPr>
              <w:t>.</w:t>
            </w:r>
          </w:p>
          <w:p w:rsidR="00771BC9" w:rsidRPr="006A1794" w:rsidRDefault="00771BC9" w:rsidP="002C5A45">
            <w:pPr>
              <w:spacing w:after="120" w:line="276" w:lineRule="auto"/>
              <w:ind w:left="292"/>
              <w:jc w:val="both"/>
              <w:rPr>
                <w:rFonts w:ascii="Trebuchet MS" w:hAnsi="Trebuchet MS" w:cs="Arial"/>
                <w:color w:val="000000"/>
                <w:sz w:val="22"/>
                <w:szCs w:val="22"/>
                <w:lang w:val="ro-RO"/>
              </w:rPr>
            </w:pPr>
          </w:p>
        </w:tc>
        <w:tc>
          <w:tcPr>
            <w:tcW w:w="1607" w:type="pct"/>
          </w:tcPr>
          <w:p w:rsidR="00771BC9" w:rsidRPr="006A1794" w:rsidRDefault="00771BC9" w:rsidP="00E10E76">
            <w:pPr>
              <w:numPr>
                <w:ilvl w:val="0"/>
                <w:numId w:val="1"/>
              </w:numPr>
              <w:spacing w:before="120" w:after="120"/>
              <w:ind w:left="5" w:firstLine="5"/>
              <w:jc w:val="both"/>
              <w:rPr>
                <w:rFonts w:ascii="Trebuchet MS" w:hAnsi="Trebuchet MS" w:cs="Arial"/>
                <w:color w:val="000000"/>
                <w:sz w:val="22"/>
                <w:szCs w:val="22"/>
                <w:lang w:val="ro-RO"/>
              </w:rPr>
            </w:pPr>
            <w:r w:rsidRPr="006A1794">
              <w:rPr>
                <w:rFonts w:ascii="Trebuchet MS" w:hAnsi="Trebuchet MS" w:cs="Arial"/>
                <w:color w:val="000000"/>
                <w:sz w:val="22"/>
                <w:szCs w:val="22"/>
                <w:lang w:val="ro-RO"/>
              </w:rPr>
              <w:t xml:space="preserve">Se va verifica daca solicitantul a descris în cererea de finanțare masurile minime de informare si publicitate prevăzute in </w:t>
            </w:r>
            <w:proofErr w:type="spellStart"/>
            <w:r w:rsidRPr="006A1794">
              <w:rPr>
                <w:rFonts w:ascii="Trebuchet MS" w:hAnsi="Trebuchet MS" w:cs="Arial"/>
                <w:color w:val="000000"/>
                <w:sz w:val="22"/>
                <w:szCs w:val="22"/>
                <w:lang w:val="ro-RO"/>
              </w:rPr>
              <w:t>corrigendumul</w:t>
            </w:r>
            <w:proofErr w:type="spellEnd"/>
            <w:r w:rsidRPr="006A1794">
              <w:rPr>
                <w:rFonts w:ascii="Trebuchet MS" w:hAnsi="Trebuchet MS" w:cs="Arial"/>
                <w:color w:val="000000"/>
                <w:sz w:val="22"/>
                <w:szCs w:val="22"/>
                <w:lang w:val="ro-RO"/>
              </w:rPr>
              <w:t xml:space="preserve"> nr.2 la Orientări privind accesarea finanțărilor în cadrul programului Operațional Capital Uman 2014-2020.</w:t>
            </w:r>
            <w:r w:rsidRPr="006A1794">
              <w:rPr>
                <w:rFonts w:ascii="Trebuchet MS" w:hAnsi="Trebuchet MS"/>
                <w:color w:val="000000"/>
                <w:sz w:val="22"/>
                <w:szCs w:val="22"/>
                <w:lang w:val="ro-RO"/>
              </w:rPr>
              <w:t xml:space="preserve"> </w:t>
            </w:r>
            <w:bookmarkStart w:id="3" w:name="_GoBack"/>
            <w:bookmarkEnd w:id="3"/>
          </w:p>
          <w:p w:rsidR="00771BC9" w:rsidRPr="006A1794" w:rsidRDefault="00771BC9" w:rsidP="00E10E76">
            <w:pPr>
              <w:spacing w:before="120" w:after="120"/>
              <w:jc w:val="both"/>
              <w:rPr>
                <w:rFonts w:ascii="Trebuchet MS" w:hAnsi="Trebuchet MS" w:cs="Calibri"/>
                <w:color w:val="000000"/>
                <w:sz w:val="22"/>
                <w:szCs w:val="22"/>
                <w:lang w:val="ro-RO"/>
              </w:rPr>
            </w:pPr>
            <w:r w:rsidRPr="006A1794">
              <w:rPr>
                <w:rFonts w:ascii="Trebuchet MS" w:hAnsi="Trebuchet MS" w:cs="Calibri"/>
                <w:color w:val="000000"/>
                <w:sz w:val="22"/>
                <w:szCs w:val="22"/>
                <w:lang w:val="ro-RO"/>
              </w:rPr>
              <w:t xml:space="preserve">Masurile minime de informare si publicitate care trebuie descrise în cererea de </w:t>
            </w:r>
            <w:proofErr w:type="spellStart"/>
            <w:r w:rsidRPr="006A1794">
              <w:rPr>
                <w:rFonts w:ascii="Trebuchet MS" w:hAnsi="Trebuchet MS" w:cs="Calibri"/>
                <w:color w:val="000000"/>
                <w:sz w:val="22"/>
                <w:szCs w:val="22"/>
                <w:lang w:val="ro-RO"/>
              </w:rPr>
              <w:t>finantare</w:t>
            </w:r>
            <w:proofErr w:type="spellEnd"/>
            <w:r w:rsidRPr="006A1794">
              <w:rPr>
                <w:rFonts w:ascii="Trebuchet MS" w:hAnsi="Trebuchet MS" w:cs="Calibri"/>
                <w:color w:val="000000"/>
                <w:sz w:val="22"/>
                <w:szCs w:val="22"/>
                <w:lang w:val="ro-RO"/>
              </w:rPr>
              <w:t xml:space="preserve"> sunt:</w:t>
            </w:r>
          </w:p>
          <w:p w:rsidR="00771BC9" w:rsidRPr="006A1794" w:rsidRDefault="00771BC9" w:rsidP="00E10E76">
            <w:pPr>
              <w:spacing w:before="120" w:after="120"/>
              <w:jc w:val="both"/>
              <w:rPr>
                <w:rFonts w:ascii="Trebuchet MS" w:hAnsi="Trebuchet MS" w:cs="Calibri"/>
                <w:color w:val="000000"/>
                <w:sz w:val="22"/>
                <w:szCs w:val="22"/>
                <w:lang w:val="ro-RO"/>
              </w:rPr>
            </w:pPr>
            <w:r w:rsidRPr="006A1794">
              <w:rPr>
                <w:rFonts w:ascii="Trebuchet MS" w:hAnsi="Trebuchet MS" w:cs="Calibri"/>
                <w:color w:val="000000"/>
                <w:sz w:val="22"/>
                <w:szCs w:val="22"/>
                <w:lang w:val="ro-RO"/>
              </w:rPr>
              <w:t xml:space="preserve">- Asigurarea </w:t>
            </w:r>
            <w:proofErr w:type="spellStart"/>
            <w:r w:rsidRPr="006A1794">
              <w:rPr>
                <w:rFonts w:ascii="Trebuchet MS" w:hAnsi="Trebuchet MS" w:cs="Calibri"/>
                <w:color w:val="000000"/>
                <w:sz w:val="22"/>
                <w:szCs w:val="22"/>
                <w:lang w:val="ro-RO"/>
              </w:rPr>
              <w:t>vizibilitatii</w:t>
            </w:r>
            <w:proofErr w:type="spellEnd"/>
            <w:r w:rsidRPr="006A1794">
              <w:rPr>
                <w:rFonts w:ascii="Trebuchet MS" w:hAnsi="Trebuchet MS" w:cs="Calibri"/>
                <w:color w:val="000000"/>
                <w:sz w:val="22"/>
                <w:szCs w:val="22"/>
                <w:lang w:val="ro-RO"/>
              </w:rPr>
              <w:t xml:space="preserve"> proiectului (prin </w:t>
            </w:r>
            <w:r w:rsidRPr="006A1794">
              <w:rPr>
                <w:rFonts w:ascii="Trebuchet MS" w:hAnsi="Trebuchet MS" w:cs="Calibri"/>
                <w:color w:val="000000"/>
                <w:sz w:val="22"/>
                <w:szCs w:val="22"/>
                <w:lang w:val="ro-RO"/>
              </w:rPr>
              <w:lastRenderedPageBreak/>
              <w:t>expunerea unui afiș) la sediul de implementare a proiectului;</w:t>
            </w:r>
          </w:p>
          <w:p w:rsidR="00771BC9" w:rsidRPr="006A1794" w:rsidRDefault="00771BC9" w:rsidP="00E10E76">
            <w:pPr>
              <w:spacing w:before="120" w:after="120"/>
              <w:jc w:val="both"/>
              <w:rPr>
                <w:rFonts w:ascii="Trebuchet MS" w:hAnsi="Trebuchet MS" w:cs="Calibri"/>
                <w:color w:val="000000"/>
                <w:sz w:val="22"/>
                <w:szCs w:val="22"/>
                <w:lang w:val="ro-RO"/>
              </w:rPr>
            </w:pPr>
            <w:r w:rsidRPr="006A1794">
              <w:rPr>
                <w:rFonts w:ascii="Trebuchet MS" w:hAnsi="Trebuchet MS" w:cs="Calibri"/>
                <w:color w:val="000000"/>
                <w:sz w:val="22"/>
                <w:szCs w:val="22"/>
                <w:lang w:val="ro-RO"/>
              </w:rPr>
              <w:t xml:space="preserve">- Beneficiarii se asigura ca cei care participa în cadrul proiectului sunt </w:t>
            </w:r>
            <w:proofErr w:type="spellStart"/>
            <w:r w:rsidRPr="006A1794">
              <w:rPr>
                <w:rFonts w:ascii="Trebuchet MS" w:hAnsi="Trebuchet MS" w:cs="Calibri"/>
                <w:color w:val="000000"/>
                <w:sz w:val="22"/>
                <w:szCs w:val="22"/>
                <w:lang w:val="ro-RO"/>
              </w:rPr>
              <w:t>informati</w:t>
            </w:r>
            <w:proofErr w:type="spellEnd"/>
            <w:r w:rsidRPr="006A1794">
              <w:rPr>
                <w:rFonts w:ascii="Trebuchet MS" w:hAnsi="Trebuchet MS" w:cs="Calibri"/>
                <w:color w:val="000000"/>
                <w:sz w:val="22"/>
                <w:szCs w:val="22"/>
                <w:lang w:val="ro-RO"/>
              </w:rPr>
              <w:t xml:space="preserve"> în mod specific cu privire la sprijinul acordat prin FSE;</w:t>
            </w:r>
          </w:p>
          <w:p w:rsidR="00771BC9" w:rsidRPr="006A1794" w:rsidRDefault="00771BC9" w:rsidP="00245D69">
            <w:pPr>
              <w:spacing w:before="120" w:after="120"/>
              <w:jc w:val="both"/>
              <w:rPr>
                <w:rFonts w:ascii="Trebuchet MS" w:hAnsi="Trebuchet MS" w:cs="Calibri"/>
                <w:color w:val="000000"/>
                <w:sz w:val="22"/>
                <w:szCs w:val="22"/>
                <w:lang w:val="ro-RO"/>
              </w:rPr>
            </w:pPr>
            <w:r w:rsidRPr="006A1794">
              <w:rPr>
                <w:rFonts w:ascii="Trebuchet MS" w:hAnsi="Trebuchet MS" w:cs="Calibri"/>
                <w:color w:val="000000"/>
                <w:sz w:val="22"/>
                <w:szCs w:val="22"/>
                <w:lang w:val="ro-RO"/>
              </w:rPr>
              <w:t xml:space="preserve">- Orice fel de documente referitoare la implementarea proiectelor si publicate pentru public sau </w:t>
            </w:r>
            <w:proofErr w:type="spellStart"/>
            <w:r w:rsidRPr="006A1794">
              <w:rPr>
                <w:rFonts w:ascii="Trebuchet MS" w:hAnsi="Trebuchet MS" w:cs="Calibri"/>
                <w:color w:val="000000"/>
                <w:sz w:val="22"/>
                <w:szCs w:val="22"/>
                <w:lang w:val="ro-RO"/>
              </w:rPr>
              <w:t>participanti</w:t>
            </w:r>
            <w:proofErr w:type="spellEnd"/>
            <w:r w:rsidRPr="006A1794">
              <w:rPr>
                <w:rFonts w:ascii="Trebuchet MS" w:hAnsi="Trebuchet MS" w:cs="Calibri"/>
                <w:color w:val="000000"/>
                <w:sz w:val="22"/>
                <w:szCs w:val="22"/>
                <w:lang w:val="ro-RO"/>
              </w:rPr>
              <w:t xml:space="preserve">, inclusiv certificatele de prezenta sau alte certificate, trebuie sa </w:t>
            </w:r>
            <w:proofErr w:type="spellStart"/>
            <w:r w:rsidRPr="006A1794">
              <w:rPr>
                <w:rFonts w:ascii="Trebuchet MS" w:hAnsi="Trebuchet MS" w:cs="Calibri"/>
                <w:color w:val="000000"/>
                <w:sz w:val="22"/>
                <w:szCs w:val="22"/>
                <w:lang w:val="ro-RO"/>
              </w:rPr>
              <w:t>includa</w:t>
            </w:r>
            <w:proofErr w:type="spellEnd"/>
            <w:r w:rsidRPr="006A1794">
              <w:rPr>
                <w:rFonts w:ascii="Trebuchet MS" w:hAnsi="Trebuchet MS" w:cs="Calibri"/>
                <w:color w:val="000000"/>
                <w:sz w:val="22"/>
                <w:szCs w:val="22"/>
                <w:lang w:val="ro-RO"/>
              </w:rPr>
              <w:t xml:space="preserve"> o </w:t>
            </w:r>
            <w:proofErr w:type="spellStart"/>
            <w:r w:rsidRPr="006A1794">
              <w:rPr>
                <w:rFonts w:ascii="Trebuchet MS" w:hAnsi="Trebuchet MS" w:cs="Calibri"/>
                <w:color w:val="000000"/>
                <w:sz w:val="22"/>
                <w:szCs w:val="22"/>
                <w:lang w:val="ro-RO"/>
              </w:rPr>
              <w:t>mentiune</w:t>
            </w:r>
            <w:proofErr w:type="spellEnd"/>
            <w:r w:rsidRPr="006A1794">
              <w:rPr>
                <w:rFonts w:ascii="Trebuchet MS" w:hAnsi="Trebuchet MS" w:cs="Calibri"/>
                <w:color w:val="000000"/>
                <w:sz w:val="22"/>
                <w:szCs w:val="22"/>
                <w:lang w:val="ro-RO"/>
              </w:rPr>
              <w:t xml:space="preserve"> cu privire la faptul ca </w:t>
            </w:r>
            <w:proofErr w:type="spellStart"/>
            <w:r w:rsidRPr="006A1794">
              <w:rPr>
                <w:rFonts w:ascii="Trebuchet MS" w:hAnsi="Trebuchet MS" w:cs="Calibri"/>
                <w:color w:val="000000"/>
                <w:sz w:val="22"/>
                <w:szCs w:val="22"/>
                <w:lang w:val="ro-RO"/>
              </w:rPr>
              <w:t>operatiunea</w:t>
            </w:r>
            <w:proofErr w:type="spellEnd"/>
            <w:r w:rsidRPr="006A1794">
              <w:rPr>
                <w:rFonts w:ascii="Trebuchet MS" w:hAnsi="Trebuchet MS" w:cs="Calibri"/>
                <w:color w:val="000000"/>
                <w:sz w:val="22"/>
                <w:szCs w:val="22"/>
                <w:lang w:val="ro-RO"/>
              </w:rPr>
              <w:t xml:space="preserve"> a fost sprijinita în cadrul FSE.</w:t>
            </w:r>
          </w:p>
        </w:tc>
      </w:tr>
    </w:tbl>
    <w:p w:rsidR="0012597A" w:rsidRPr="006A1794" w:rsidRDefault="0012597A" w:rsidP="00F81309">
      <w:pPr>
        <w:spacing w:line="276" w:lineRule="auto"/>
        <w:jc w:val="both"/>
        <w:rPr>
          <w:rFonts w:ascii="Trebuchet MS" w:hAnsi="Trebuchet MS" w:cs="Arial"/>
          <w:b/>
          <w:color w:val="000000"/>
          <w:sz w:val="22"/>
          <w:szCs w:val="22"/>
          <w:lang w:val="ro-RO"/>
        </w:rPr>
      </w:pPr>
    </w:p>
    <w:p w:rsidR="0012597A" w:rsidRPr="006A1794" w:rsidRDefault="0012597A">
      <w:pPr>
        <w:rPr>
          <w:rFonts w:ascii="Trebuchet MS" w:hAnsi="Trebuchet MS"/>
          <w:color w:val="000000"/>
          <w:sz w:val="22"/>
          <w:szCs w:val="22"/>
          <w:lang w:val="ro-RO"/>
        </w:rPr>
      </w:pPr>
    </w:p>
    <w:sectPr w:rsidR="0012597A" w:rsidRPr="006A1794" w:rsidSect="00F8130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827" w:rsidRDefault="00280827" w:rsidP="00F81309">
      <w:r>
        <w:separator/>
      </w:r>
    </w:p>
  </w:endnote>
  <w:endnote w:type="continuationSeparator" w:id="0">
    <w:p w:rsidR="00280827" w:rsidRDefault="00280827" w:rsidP="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827" w:rsidRDefault="00280827" w:rsidP="00F81309">
      <w:r>
        <w:separator/>
      </w:r>
    </w:p>
  </w:footnote>
  <w:footnote w:type="continuationSeparator" w:id="0">
    <w:p w:rsidR="00280827" w:rsidRDefault="00280827" w:rsidP="00F81309">
      <w:r>
        <w:continuationSeparator/>
      </w:r>
    </w:p>
  </w:footnote>
  <w:footnote w:id="1">
    <w:p w:rsidR="00771BC9" w:rsidRPr="006A1794" w:rsidRDefault="00771BC9" w:rsidP="000D3D3A">
      <w:pPr>
        <w:pStyle w:val="Listparagraf"/>
        <w:spacing w:after="0" w:line="240" w:lineRule="auto"/>
        <w:ind w:left="144" w:hanging="144"/>
        <w:rPr>
          <w:rFonts w:cs="Arial"/>
          <w:color w:val="000000"/>
          <w:sz w:val="18"/>
          <w:szCs w:val="18"/>
          <w:lang w:val="ro-RO"/>
        </w:rPr>
      </w:pPr>
      <w:r w:rsidRPr="006A1794">
        <w:rPr>
          <w:rStyle w:val="Referinnotdesubsol"/>
          <w:rFonts w:cs="Arial"/>
          <w:color w:val="000000"/>
          <w:sz w:val="18"/>
          <w:szCs w:val="18"/>
          <w:lang w:val="ro-RO"/>
        </w:rPr>
        <w:footnoteRef/>
      </w:r>
      <w:r w:rsidRPr="006A1794">
        <w:rPr>
          <w:rFonts w:cs="Arial"/>
          <w:color w:val="000000"/>
          <w:sz w:val="18"/>
          <w:szCs w:val="18"/>
          <w:lang w:val="ro-RO"/>
        </w:rPr>
        <w:t xml:space="preserve">Pentru a se considera dublă finanțare, </w:t>
      </w:r>
      <w:proofErr w:type="spellStart"/>
      <w:r w:rsidRPr="006A1794">
        <w:rPr>
          <w:rStyle w:val="Referinnotdesubsol"/>
          <w:rFonts w:cs="Arial"/>
          <w:color w:val="000000"/>
          <w:sz w:val="18"/>
          <w:szCs w:val="18"/>
          <w:vertAlign w:val="baseline"/>
          <w:lang w:val="ro-RO"/>
        </w:rPr>
        <w:t>condiţiile</w:t>
      </w:r>
      <w:proofErr w:type="spellEnd"/>
      <w:r w:rsidRPr="006A1794">
        <w:rPr>
          <w:rStyle w:val="Referinnotdesubsol"/>
          <w:rFonts w:cs="Arial"/>
          <w:color w:val="000000"/>
          <w:sz w:val="18"/>
          <w:szCs w:val="18"/>
          <w:vertAlign w:val="baseline"/>
          <w:lang w:val="ro-RO"/>
        </w:rPr>
        <w:t xml:space="preserve"> trebuie îndeplinite cumulativ</w:t>
      </w:r>
      <w:r w:rsidRPr="006A1794">
        <w:rPr>
          <w:rFonts w:cs="Arial"/>
          <w:color w:val="000000"/>
          <w:sz w:val="18"/>
          <w:szCs w:val="18"/>
          <w:lang w:val="ro-RO"/>
        </w:rPr>
        <w:t xml:space="preserve">. Solicitantul/beneficiarul trebuie să se asigure că </w:t>
      </w:r>
      <w:r w:rsidR="002C5A45" w:rsidRPr="006A1794">
        <w:rPr>
          <w:rFonts w:cs="Arial"/>
          <w:color w:val="000000"/>
          <w:sz w:val="18"/>
          <w:szCs w:val="18"/>
          <w:lang w:val="ro-RO"/>
        </w:rPr>
        <w:t>participanții</w:t>
      </w:r>
      <w:r w:rsidRPr="006A1794">
        <w:rPr>
          <w:rFonts w:cs="Arial"/>
          <w:color w:val="000000"/>
          <w:sz w:val="18"/>
          <w:szCs w:val="18"/>
          <w:lang w:val="ro-RO"/>
        </w:rPr>
        <w:t xml:space="preserve"> la </w:t>
      </w:r>
      <w:r w:rsidR="002C5A45" w:rsidRPr="006A1794">
        <w:rPr>
          <w:rFonts w:cs="Arial"/>
          <w:color w:val="000000"/>
          <w:sz w:val="18"/>
          <w:szCs w:val="18"/>
          <w:lang w:val="ro-RO"/>
        </w:rPr>
        <w:t>operațiuni</w:t>
      </w:r>
      <w:r w:rsidRPr="006A1794">
        <w:rPr>
          <w:rFonts w:cs="Arial"/>
          <w:color w:val="000000"/>
          <w:sz w:val="18"/>
          <w:szCs w:val="18"/>
          <w:lang w:val="ro-RO"/>
        </w:rPr>
        <w:t xml:space="preserve"> nu au reprezentat grup </w:t>
      </w:r>
      <w:proofErr w:type="spellStart"/>
      <w:r w:rsidRPr="006A1794">
        <w:rPr>
          <w:rFonts w:cs="Arial"/>
          <w:color w:val="000000"/>
          <w:sz w:val="18"/>
          <w:szCs w:val="18"/>
          <w:lang w:val="ro-RO"/>
        </w:rPr>
        <w:t>ţintă</w:t>
      </w:r>
      <w:proofErr w:type="spellEnd"/>
      <w:r w:rsidRPr="006A1794">
        <w:rPr>
          <w:rFonts w:cs="Arial"/>
          <w:color w:val="000000"/>
          <w:sz w:val="18"/>
          <w:szCs w:val="18"/>
          <w:lang w:val="ro-RO"/>
        </w:rPr>
        <w:t xml:space="preserve"> pentru măsuri similare, </w:t>
      </w:r>
      <w:proofErr w:type="spellStart"/>
      <w:r w:rsidRPr="006A1794">
        <w:rPr>
          <w:rFonts w:cs="Arial"/>
          <w:color w:val="000000"/>
          <w:sz w:val="18"/>
          <w:szCs w:val="18"/>
          <w:lang w:val="ro-RO"/>
        </w:rPr>
        <w:t>cofinanţate</w:t>
      </w:r>
      <w:proofErr w:type="spellEnd"/>
      <w:r w:rsidRPr="006A1794">
        <w:rPr>
          <w:rFonts w:cs="Arial"/>
          <w:color w:val="000000"/>
          <w:sz w:val="18"/>
          <w:szCs w:val="18"/>
          <w:lang w:val="ro-RO"/>
        </w:rPr>
        <w:t xml:space="preserve"> din fonduri nerambursabile. În cazul în care, în implementare, se constată încălcarea acestui criteriu, contractul de </w:t>
      </w:r>
      <w:proofErr w:type="spellStart"/>
      <w:r w:rsidRPr="006A1794">
        <w:rPr>
          <w:rFonts w:cs="Arial"/>
          <w:color w:val="000000"/>
          <w:sz w:val="18"/>
          <w:szCs w:val="18"/>
          <w:lang w:val="ro-RO"/>
        </w:rPr>
        <w:t>finanţare</w:t>
      </w:r>
      <w:proofErr w:type="spellEnd"/>
      <w:r w:rsidRPr="006A1794">
        <w:rPr>
          <w:rFonts w:cs="Arial"/>
          <w:color w:val="000000"/>
          <w:sz w:val="18"/>
          <w:szCs w:val="18"/>
          <w:lang w:val="ro-RO"/>
        </w:rPr>
        <w:t xml:space="preserve"> va fi reziliat, conform prevederilor legale în vigoare.</w:t>
      </w:r>
    </w:p>
    <w:p w:rsidR="00771BC9" w:rsidRPr="0062493F" w:rsidRDefault="00771BC9" w:rsidP="000D3D3A">
      <w:pPr>
        <w:pStyle w:val="Listparagraf"/>
        <w:spacing w:after="0" w:line="240" w:lineRule="auto"/>
        <w:ind w:left="144" w:hanging="144"/>
        <w:rPr>
          <w:rStyle w:val="Referinnotdesubsol"/>
          <w:rFonts w:cs="Arial"/>
          <w:color w:val="244061"/>
          <w:sz w:val="18"/>
          <w:szCs w:val="18"/>
          <w:lang w:val="ro-R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9716C3C"/>
    <w:multiLevelType w:val="hybridMultilevel"/>
    <w:tmpl w:val="34E8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C1F7B4C"/>
    <w:multiLevelType w:val="hybridMultilevel"/>
    <w:tmpl w:val="0CB8524E"/>
    <w:lvl w:ilvl="0" w:tplc="18B68738">
      <w:start w:val="1"/>
      <w:numFmt w:val="bullet"/>
      <w:lvlText w:val=""/>
      <w:lvlJc w:val="left"/>
      <w:pPr>
        <w:ind w:left="560" w:hanging="360"/>
      </w:pPr>
      <w:rPr>
        <w:rFonts w:ascii="Wingdings 3" w:hAnsi="Wingdings 3" w:hint="default"/>
        <w:color w:val="FFC000"/>
        <w:sz w:val="28"/>
      </w:rPr>
    </w:lvl>
    <w:lvl w:ilvl="1" w:tplc="04090005">
      <w:start w:val="1"/>
      <w:numFmt w:val="bullet"/>
      <w:lvlText w:val=""/>
      <w:lvlJc w:val="left"/>
      <w:pPr>
        <w:tabs>
          <w:tab w:val="num" w:pos="1260"/>
        </w:tabs>
        <w:ind w:left="1260" w:hanging="360"/>
      </w:pPr>
      <w:rPr>
        <w:rFonts w:ascii="Wingdings" w:hAnsi="Wingdings" w:hint="default"/>
        <w:color w:val="FFC000"/>
        <w:sz w:val="28"/>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4" w15:restartNumberingAfterBreak="0">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EF57C6F"/>
    <w:multiLevelType w:val="hybridMultilevel"/>
    <w:tmpl w:val="ECA060F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51D64D55"/>
    <w:multiLevelType w:val="hybridMultilevel"/>
    <w:tmpl w:val="092643A0"/>
    <w:lvl w:ilvl="0" w:tplc="9D62221A">
      <w:start w:val="1"/>
      <w:numFmt w:val="decimal"/>
      <w:lvlText w:val="%1."/>
      <w:lvlJc w:val="left"/>
      <w:pPr>
        <w:ind w:left="360" w:hanging="360"/>
      </w:pPr>
      <w:rPr>
        <w:rFonts w:cs="Times New Roman"/>
        <w:b/>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7" w15:restartNumberingAfterBreak="0">
    <w:nsid w:val="56E25760"/>
    <w:multiLevelType w:val="hybridMultilevel"/>
    <w:tmpl w:val="912476E4"/>
    <w:lvl w:ilvl="0" w:tplc="5E40261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047DF2"/>
    <w:multiLevelType w:val="hybridMultilevel"/>
    <w:tmpl w:val="251C1D06"/>
    <w:lvl w:ilvl="0" w:tplc="CE60EA40">
      <w:start w:val="1"/>
      <w:numFmt w:val="decimal"/>
      <w:lvlText w:val="%1."/>
      <w:lvlJc w:val="left"/>
      <w:pPr>
        <w:ind w:left="2421" w:hanging="360"/>
      </w:pPr>
      <w:rPr>
        <w:rFonts w:ascii="Arial" w:eastAsia="MS Mincho" w:hAnsi="Arial" w:cs="Arial"/>
      </w:rPr>
    </w:lvl>
    <w:lvl w:ilvl="1" w:tplc="04180003" w:tentative="1">
      <w:start w:val="1"/>
      <w:numFmt w:val="bullet"/>
      <w:lvlText w:val="o"/>
      <w:lvlJc w:val="left"/>
      <w:pPr>
        <w:ind w:left="3141" w:hanging="360"/>
      </w:pPr>
      <w:rPr>
        <w:rFonts w:ascii="Courier New" w:hAnsi="Courier New" w:cs="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cs="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cs="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9" w15:restartNumberingAfterBreak="0">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3"/>
  </w:num>
  <w:num w:numId="2">
    <w:abstractNumId w:val="6"/>
  </w:num>
  <w:num w:numId="3">
    <w:abstractNumId w:val="9"/>
  </w:num>
  <w:num w:numId="4">
    <w:abstractNumId w:val="0"/>
  </w:num>
  <w:num w:numId="5">
    <w:abstractNumId w:val="5"/>
  </w:num>
  <w:num w:numId="6">
    <w:abstractNumId w:val="2"/>
  </w:num>
  <w:num w:numId="7">
    <w:abstractNumId w:val="7"/>
  </w:num>
  <w:num w:numId="8">
    <w:abstractNumId w:val="4"/>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39D"/>
    <w:rsid w:val="00037A23"/>
    <w:rsid w:val="000661D0"/>
    <w:rsid w:val="000770A3"/>
    <w:rsid w:val="00093671"/>
    <w:rsid w:val="000A5349"/>
    <w:rsid w:val="000B26BB"/>
    <w:rsid w:val="000B6042"/>
    <w:rsid w:val="000D3FE3"/>
    <w:rsid w:val="000F3C34"/>
    <w:rsid w:val="00122C7C"/>
    <w:rsid w:val="0012597A"/>
    <w:rsid w:val="00132DD8"/>
    <w:rsid w:val="0013637E"/>
    <w:rsid w:val="0016465D"/>
    <w:rsid w:val="00172B35"/>
    <w:rsid w:val="00173A4F"/>
    <w:rsid w:val="00180C97"/>
    <w:rsid w:val="001C3E7F"/>
    <w:rsid w:val="001D353F"/>
    <w:rsid w:val="001F2EA4"/>
    <w:rsid w:val="002250C1"/>
    <w:rsid w:val="00245D69"/>
    <w:rsid w:val="00280827"/>
    <w:rsid w:val="002B716B"/>
    <w:rsid w:val="002C5A45"/>
    <w:rsid w:val="0030207A"/>
    <w:rsid w:val="0032288E"/>
    <w:rsid w:val="00394F10"/>
    <w:rsid w:val="003E5104"/>
    <w:rsid w:val="003F3FDA"/>
    <w:rsid w:val="003F46D3"/>
    <w:rsid w:val="004226F8"/>
    <w:rsid w:val="004D4F0F"/>
    <w:rsid w:val="004E260F"/>
    <w:rsid w:val="005673DF"/>
    <w:rsid w:val="00571F0E"/>
    <w:rsid w:val="00576B66"/>
    <w:rsid w:val="005A2C9C"/>
    <w:rsid w:val="005C2D54"/>
    <w:rsid w:val="005E1E5B"/>
    <w:rsid w:val="0062493F"/>
    <w:rsid w:val="00631BAD"/>
    <w:rsid w:val="006A1794"/>
    <w:rsid w:val="00716DBB"/>
    <w:rsid w:val="00737306"/>
    <w:rsid w:val="00764C18"/>
    <w:rsid w:val="00771BC9"/>
    <w:rsid w:val="007857DE"/>
    <w:rsid w:val="007A439D"/>
    <w:rsid w:val="007A688D"/>
    <w:rsid w:val="007B758E"/>
    <w:rsid w:val="00812D06"/>
    <w:rsid w:val="008835BF"/>
    <w:rsid w:val="008D477D"/>
    <w:rsid w:val="008E37AE"/>
    <w:rsid w:val="009155BF"/>
    <w:rsid w:val="00973A5B"/>
    <w:rsid w:val="009F319B"/>
    <w:rsid w:val="00A30C96"/>
    <w:rsid w:val="00A54DF7"/>
    <w:rsid w:val="00B06D04"/>
    <w:rsid w:val="00B537F3"/>
    <w:rsid w:val="00BF74FF"/>
    <w:rsid w:val="00C34555"/>
    <w:rsid w:val="00C40E17"/>
    <w:rsid w:val="00C57234"/>
    <w:rsid w:val="00C63364"/>
    <w:rsid w:val="00C64844"/>
    <w:rsid w:val="00CA4E63"/>
    <w:rsid w:val="00D32343"/>
    <w:rsid w:val="00D3687E"/>
    <w:rsid w:val="00D91797"/>
    <w:rsid w:val="00DB53AB"/>
    <w:rsid w:val="00DC4B2C"/>
    <w:rsid w:val="00E10E76"/>
    <w:rsid w:val="00E30551"/>
    <w:rsid w:val="00EC395D"/>
    <w:rsid w:val="00ED0DE7"/>
    <w:rsid w:val="00F065B0"/>
    <w:rsid w:val="00F171ED"/>
    <w:rsid w:val="00F3130E"/>
    <w:rsid w:val="00F46DC1"/>
    <w:rsid w:val="00F81309"/>
    <w:rsid w:val="00F951CA"/>
    <w:rsid w:val="00FF6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7AB1A1C-5D99-4B9B-865E-67EF5F3B7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309"/>
    <w:rPr>
      <w:rFonts w:ascii="Times New Roman" w:eastAsia="Times New Roman" w:hAnsi="Times New Roman"/>
      <w:sz w:val="24"/>
      <w:szCs w:val="24"/>
      <w:lang w:val="en-GB"/>
    </w:rPr>
  </w:style>
  <w:style w:type="paragraph" w:styleId="Titlu2">
    <w:name w:val="heading 2"/>
    <w:basedOn w:val="Normal"/>
    <w:next w:val="Normal"/>
    <w:link w:val="Titlu2Caracter"/>
    <w:uiPriority w:val="99"/>
    <w:qFormat/>
    <w:rsid w:val="00F81309"/>
    <w:pPr>
      <w:keepNext/>
      <w:spacing w:before="240" w:after="60"/>
      <w:outlineLvl w:val="1"/>
    </w:pPr>
    <w:rPr>
      <w:rFonts w:ascii="Cambria" w:eastAsia="Calibri" w:hAnsi="Cambria"/>
      <w:b/>
      <w:bCs/>
      <w:i/>
      <w:iCs/>
      <w:sz w:val="28"/>
      <w:szCs w:val="28"/>
    </w:rPr>
  </w:style>
  <w:style w:type="paragraph" w:styleId="Titlu4">
    <w:name w:val="heading 4"/>
    <w:basedOn w:val="Normal"/>
    <w:next w:val="Normal"/>
    <w:link w:val="Titlu4Caracter"/>
    <w:uiPriority w:val="99"/>
    <w:qFormat/>
    <w:rsid w:val="00F81309"/>
    <w:pPr>
      <w:keepNext/>
      <w:spacing w:before="240" w:after="60"/>
      <w:outlineLvl w:val="3"/>
    </w:pPr>
    <w:rPr>
      <w:rFonts w:ascii="Calibri" w:eastAsia="Calibri" w:hAnsi="Calibri"/>
      <w:b/>
      <w:bCs/>
      <w:sz w:val="28"/>
      <w:szCs w:val="28"/>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link w:val="Titlu2"/>
    <w:uiPriority w:val="99"/>
    <w:locked/>
    <w:rsid w:val="00F81309"/>
    <w:rPr>
      <w:rFonts w:ascii="Cambria" w:hAnsi="Cambria" w:cs="Times New Roman"/>
      <w:b/>
      <w:i/>
      <w:sz w:val="28"/>
      <w:lang w:val="en-GB"/>
    </w:rPr>
  </w:style>
  <w:style w:type="character" w:customStyle="1" w:styleId="Titlu4Caracter">
    <w:name w:val="Titlu 4 Caracter"/>
    <w:link w:val="Titlu4"/>
    <w:uiPriority w:val="99"/>
    <w:locked/>
    <w:rsid w:val="00F81309"/>
    <w:rPr>
      <w:rFonts w:ascii="Calibri" w:hAnsi="Calibri" w:cs="Times New Roman"/>
      <w:b/>
      <w:sz w:val="28"/>
      <w:lang w:val="en-GB"/>
    </w:rPr>
  </w:style>
  <w:style w:type="paragraph" w:styleId="TextnBalon">
    <w:name w:val="Balloon Text"/>
    <w:basedOn w:val="Normal"/>
    <w:link w:val="TextnBalonCaracter"/>
    <w:uiPriority w:val="99"/>
    <w:semiHidden/>
    <w:rsid w:val="00F81309"/>
    <w:rPr>
      <w:rFonts w:ascii="Tahoma" w:eastAsia="Calibri" w:hAnsi="Tahoma"/>
      <w:sz w:val="16"/>
      <w:szCs w:val="16"/>
    </w:rPr>
  </w:style>
  <w:style w:type="character" w:customStyle="1" w:styleId="TextnBalonCaracter">
    <w:name w:val="Text în Balon Caracter"/>
    <w:link w:val="TextnBalon"/>
    <w:uiPriority w:val="99"/>
    <w:semiHidden/>
    <w:locked/>
    <w:rsid w:val="00F81309"/>
    <w:rPr>
      <w:rFonts w:ascii="Tahoma" w:hAnsi="Tahoma" w:cs="Times New Roman"/>
      <w:sz w:val="16"/>
      <w:lang w:val="en-GB"/>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99"/>
    <w:qFormat/>
    <w:rsid w:val="00F81309"/>
    <w:pPr>
      <w:spacing w:after="120" w:line="276" w:lineRule="auto"/>
      <w:ind w:left="720"/>
      <w:jc w:val="both"/>
    </w:pPr>
    <w:rPr>
      <w:rFonts w:ascii="Trebuchet MS" w:eastAsia="MS Mincho" w:hAnsi="Trebuchet MS"/>
      <w:sz w:val="20"/>
      <w:szCs w:val="20"/>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F81309"/>
    <w:rPr>
      <w:rFonts w:ascii="Trebuchet MS" w:eastAsia="MS Mincho" w:hAnsi="Trebuchet MS"/>
      <w:sz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uiPriority w:val="99"/>
    <w:semiHidden/>
    <w:rsid w:val="00F81309"/>
    <w:rPr>
      <w:rFonts w:cs="Times New Roman"/>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F81309"/>
    <w:pPr>
      <w:spacing w:after="120" w:line="276" w:lineRule="auto"/>
      <w:ind w:left="1701"/>
      <w:jc w:val="both"/>
    </w:pPr>
    <w:rPr>
      <w:rFonts w:ascii="Trebuchet MS" w:eastAsia="MS Mincho" w:hAnsi="Trebuchet MS"/>
      <w:sz w:val="20"/>
      <w:szCs w:val="20"/>
      <w:lang w:val="en-US"/>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F81309"/>
    <w:rPr>
      <w:rFonts w:ascii="Trebuchet MS" w:eastAsia="MS Mincho" w:hAnsi="Trebuchet MS" w:cs="Times New Roman"/>
      <w:sz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1179</TotalTime>
  <Pages>6</Pages>
  <Words>1212</Words>
  <Characters>6910</Characters>
  <Application>Microsoft Office Word</Application>
  <DocSecurity>0</DocSecurity>
  <Lines>57</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Popa</dc:creator>
  <cp:keywords/>
  <dc:description/>
  <cp:lastModifiedBy>daniela.badea</cp:lastModifiedBy>
  <cp:revision>27</cp:revision>
  <dcterms:created xsi:type="dcterms:W3CDTF">2016-12-08T09:22:00Z</dcterms:created>
  <dcterms:modified xsi:type="dcterms:W3CDTF">2017-05-26T07:52:00Z</dcterms:modified>
</cp:coreProperties>
</file>